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E8B6" w14:textId="30CF8F04" w:rsidR="009B32FB" w:rsidRPr="00D66115" w:rsidRDefault="00D83018" w:rsidP="009B32FB">
      <w:pPr>
        <w:rPr>
          <w:rFonts w:ascii="Times New Roman" w:hAnsi="Times New Roman" w:cs="Times New Roman"/>
          <w:lang w:val="en-GB"/>
        </w:rPr>
      </w:pPr>
      <w:r w:rsidRPr="00D83018">
        <w:rPr>
          <w:rFonts w:ascii="Times New Roman" w:hAnsi="Times New Roman" w:cs="Times New Roman"/>
          <w:b/>
          <w:bCs/>
          <w:lang w:val="en-GB"/>
        </w:rPr>
        <w:t>Supplementary Table S</w:t>
      </w:r>
      <w:r>
        <w:rPr>
          <w:rFonts w:ascii="Times New Roman" w:hAnsi="Times New Roman" w:cs="Times New Roman"/>
          <w:b/>
          <w:bCs/>
          <w:lang w:val="en-GB"/>
        </w:rPr>
        <w:t>3</w:t>
      </w:r>
      <w:r w:rsidR="009B32FB" w:rsidRPr="00D66115">
        <w:rPr>
          <w:rFonts w:ascii="Times New Roman" w:hAnsi="Times New Roman" w:cs="Times New Roman"/>
          <w:b/>
          <w:bCs/>
          <w:lang w:val="en-GB"/>
        </w:rPr>
        <w:t>.</w:t>
      </w:r>
      <w:r w:rsidR="009B32FB" w:rsidRPr="00D66115">
        <w:rPr>
          <w:rFonts w:ascii="Times New Roman" w:hAnsi="Times New Roman" w:cs="Times New Roman"/>
          <w:lang w:val="en-GB"/>
        </w:rPr>
        <w:t xml:space="preserve"> Main characteristics of the selected studies evaluating </w:t>
      </w:r>
      <w:r w:rsidR="00487E0A" w:rsidRPr="00D66115">
        <w:rPr>
          <w:rFonts w:ascii="Times New Roman" w:hAnsi="Times New Roman" w:cs="Times New Roman"/>
          <w:lang w:val="en-GB"/>
        </w:rPr>
        <w:t xml:space="preserve">the </w:t>
      </w:r>
      <w:r w:rsidR="00487E0A" w:rsidRPr="004F63B5">
        <w:rPr>
          <w:rFonts w:ascii="Times New Roman" w:hAnsi="Times New Roman" w:cs="Times New Roman"/>
          <w:lang w:val="en-GB"/>
        </w:rPr>
        <w:t xml:space="preserve">lateral distribution </w:t>
      </w:r>
      <w:r w:rsidR="00487E0A" w:rsidRPr="00D66115">
        <w:rPr>
          <w:rFonts w:ascii="Times New Roman" w:hAnsi="Times New Roman" w:cs="Times New Roman"/>
          <w:lang w:val="en-GB"/>
        </w:rPr>
        <w:t xml:space="preserve">of </w:t>
      </w:r>
      <w:r w:rsidR="00487E0A" w:rsidRPr="004F63B5">
        <w:rPr>
          <w:rFonts w:ascii="Times New Roman" w:hAnsi="Times New Roman" w:cs="Times New Roman"/>
          <w:lang w:val="en-GB"/>
        </w:rPr>
        <w:t xml:space="preserve">endometriotic </w:t>
      </w:r>
      <w:r w:rsidR="00487E0A">
        <w:rPr>
          <w:rFonts w:ascii="Times New Roman" w:hAnsi="Times New Roman" w:cs="Times New Roman"/>
          <w:lang w:val="en-GB"/>
        </w:rPr>
        <w:t xml:space="preserve">ureteral </w:t>
      </w:r>
      <w:r w:rsidR="00487E0A" w:rsidRPr="00D66115">
        <w:rPr>
          <w:rFonts w:ascii="Times New Roman" w:hAnsi="Times New Roman" w:cs="Times New Roman"/>
          <w:lang w:val="en-GB"/>
        </w:rPr>
        <w:t>lesions</w:t>
      </w:r>
      <w:r w:rsidR="00845B85" w:rsidRPr="00D66115">
        <w:rPr>
          <w:rFonts w:ascii="Times New Roman" w:hAnsi="Times New Roman" w:cs="Times New Roman"/>
          <w:lang w:val="en-GB"/>
        </w:rPr>
        <w:t>.</w:t>
      </w:r>
    </w:p>
    <w:p w14:paraId="4546B380" w14:textId="77777777" w:rsidR="009B32FB" w:rsidRPr="00D66115" w:rsidRDefault="009B32FB" w:rsidP="000F6AED">
      <w:pPr>
        <w:rPr>
          <w:rFonts w:ascii="Times New Roman" w:hAnsi="Times New Roman" w:cs="Times New Roman"/>
          <w:sz w:val="22"/>
          <w:szCs w:val="22"/>
          <w:lang w:val="en-GB"/>
        </w:rPr>
      </w:pPr>
    </w:p>
    <w:tbl>
      <w:tblPr>
        <w:tblStyle w:val="Grigliatabella"/>
        <w:tblW w:w="153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559"/>
        <w:gridCol w:w="1134"/>
        <w:gridCol w:w="1417"/>
        <w:gridCol w:w="1418"/>
        <w:gridCol w:w="1417"/>
        <w:gridCol w:w="1418"/>
        <w:gridCol w:w="3828"/>
      </w:tblGrid>
      <w:tr w:rsidR="001535C5" w:rsidRPr="00D66115" w14:paraId="0BDF57C4" w14:textId="77777777" w:rsidTr="00512543">
        <w:trPr>
          <w:trHeight w:val="1266"/>
        </w:trPr>
        <w:tc>
          <w:tcPr>
            <w:tcW w:w="1985" w:type="dxa"/>
            <w:vAlign w:val="center"/>
          </w:tcPr>
          <w:p w14:paraId="066FFB81" w14:textId="11F8CF66" w:rsidR="001535C5" w:rsidRPr="00D66115" w:rsidRDefault="001535C5" w:rsidP="001535C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Author, year</w:t>
            </w:r>
          </w:p>
        </w:tc>
        <w:tc>
          <w:tcPr>
            <w:tcW w:w="1134" w:type="dxa"/>
            <w:noWrap/>
            <w:vAlign w:val="center"/>
          </w:tcPr>
          <w:p w14:paraId="11102F6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Country</w:t>
            </w:r>
          </w:p>
        </w:tc>
        <w:tc>
          <w:tcPr>
            <w:tcW w:w="1559" w:type="dxa"/>
            <w:vAlign w:val="center"/>
          </w:tcPr>
          <w:p w14:paraId="34F723F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Study design</w:t>
            </w:r>
          </w:p>
        </w:tc>
        <w:tc>
          <w:tcPr>
            <w:tcW w:w="1134" w:type="dxa"/>
            <w:noWrap/>
            <w:vAlign w:val="center"/>
          </w:tcPr>
          <w:p w14:paraId="082C62C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Age</w:t>
            </w:r>
          </w:p>
          <w:p w14:paraId="29D612C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 xml:space="preserve">(mean </w:t>
            </w:r>
            <w:r w:rsidRPr="00D66115">
              <w:rPr>
                <w:rFonts w:ascii="Times New Roman" w:eastAsia="Palatino Linotype" w:hAnsi="Times New Roman" w:cs="Times New Roman"/>
                <w:b/>
                <w:bCs/>
                <w:sz w:val="22"/>
                <w:szCs w:val="22"/>
                <w:lang w:val="en-GB"/>
              </w:rPr>
              <w:t>± SD)</w:t>
            </w:r>
          </w:p>
        </w:tc>
        <w:tc>
          <w:tcPr>
            <w:tcW w:w="1417" w:type="dxa"/>
            <w:noWrap/>
            <w:vAlign w:val="center"/>
          </w:tcPr>
          <w:p w14:paraId="149C509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left lesion</w:t>
            </w:r>
          </w:p>
        </w:tc>
        <w:tc>
          <w:tcPr>
            <w:tcW w:w="1418" w:type="dxa"/>
            <w:noWrap/>
            <w:vAlign w:val="center"/>
          </w:tcPr>
          <w:p w14:paraId="4BCD607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right lesion</w:t>
            </w:r>
          </w:p>
        </w:tc>
        <w:tc>
          <w:tcPr>
            <w:tcW w:w="1417" w:type="dxa"/>
            <w:noWrap/>
            <w:vAlign w:val="center"/>
          </w:tcPr>
          <w:p w14:paraId="20FA8F5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Sum of patients with unilateral lesion</w:t>
            </w:r>
          </w:p>
        </w:tc>
        <w:tc>
          <w:tcPr>
            <w:tcW w:w="1418" w:type="dxa"/>
            <w:noWrap/>
            <w:vAlign w:val="center"/>
          </w:tcPr>
          <w:p w14:paraId="475AF6B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Sum of patients with bilateral lesion</w:t>
            </w:r>
          </w:p>
        </w:tc>
        <w:tc>
          <w:tcPr>
            <w:tcW w:w="3828" w:type="dxa"/>
            <w:vAlign w:val="center"/>
          </w:tcPr>
          <w:p w14:paraId="07B6D393" w14:textId="55DBFDC2" w:rsidR="001535C5" w:rsidRPr="00D66115" w:rsidRDefault="003B046D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T</w:t>
            </w:r>
            <w:r w:rsidR="001535C5"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ype of surgery</w:t>
            </w:r>
          </w:p>
        </w:tc>
      </w:tr>
      <w:tr w:rsidR="001535C5" w:rsidRPr="00D66115" w14:paraId="58EA3D05" w14:textId="77777777" w:rsidTr="00B712F0">
        <w:trPr>
          <w:trHeight w:val="843"/>
        </w:trPr>
        <w:tc>
          <w:tcPr>
            <w:tcW w:w="1985" w:type="dxa"/>
            <w:vAlign w:val="center"/>
            <w:hideMark/>
          </w:tcPr>
          <w:p w14:paraId="5BE931B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Abdalla Ribeiro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838AC4B" w14:textId="7064DE40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202</w:t>
            </w:r>
            <w:r w:rsidR="0088667F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136A1A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Brazil</w:t>
            </w:r>
          </w:p>
        </w:tc>
        <w:tc>
          <w:tcPr>
            <w:tcW w:w="1559" w:type="dxa"/>
            <w:vAlign w:val="center"/>
            <w:hideMark/>
          </w:tcPr>
          <w:p w14:paraId="77E32B92" w14:textId="4585B3EE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610B85E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35.5 ± 6</w:t>
            </w:r>
          </w:p>
        </w:tc>
        <w:tc>
          <w:tcPr>
            <w:tcW w:w="1417" w:type="dxa"/>
            <w:noWrap/>
            <w:vAlign w:val="center"/>
            <w:hideMark/>
          </w:tcPr>
          <w:p w14:paraId="121E127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</w:t>
            </w:r>
          </w:p>
        </w:tc>
        <w:tc>
          <w:tcPr>
            <w:tcW w:w="1418" w:type="dxa"/>
            <w:noWrap/>
            <w:vAlign w:val="center"/>
            <w:hideMark/>
          </w:tcPr>
          <w:p w14:paraId="26B6531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2835" w:type="dxa"/>
            <w:gridSpan w:val="2"/>
            <w:noWrap/>
            <w:vAlign w:val="center"/>
            <w:hideMark/>
          </w:tcPr>
          <w:p w14:paraId="6D1D338F" w14:textId="0B2E3F5F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29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  <w:tc>
          <w:tcPr>
            <w:tcW w:w="3828" w:type="dxa"/>
            <w:vAlign w:val="center"/>
          </w:tcPr>
          <w:p w14:paraId="144FEAAA" w14:textId="1BA43B29" w:rsidR="001535C5" w:rsidRPr="00D66115" w:rsidRDefault="00C039F9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A</w:t>
            </w:r>
            <w:r w:rsidR="001535C5"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ll patients with concomitant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excision of </w:t>
            </w:r>
            <w:r w:rsidR="001535C5"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bladder endometriosis nodules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; </w:t>
            </w: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type of ureter surgery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 n</w:t>
            </w: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ot specified</w:t>
            </w:r>
          </w:p>
        </w:tc>
      </w:tr>
      <w:tr w:rsidR="001535C5" w:rsidRPr="00D66115" w14:paraId="16D9CD67" w14:textId="77777777" w:rsidTr="002C1EBE">
        <w:trPr>
          <w:trHeight w:val="1134"/>
        </w:trPr>
        <w:tc>
          <w:tcPr>
            <w:tcW w:w="1985" w:type="dxa"/>
            <w:vAlign w:val="center"/>
            <w:hideMark/>
          </w:tcPr>
          <w:p w14:paraId="4B3BED7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Al-Khawaja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6F30ADE" w14:textId="3904E37D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2008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4F4AD15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59" w:type="dxa"/>
            <w:vAlign w:val="center"/>
            <w:hideMark/>
          </w:tcPr>
          <w:p w14:paraId="59A0CE93" w14:textId="617B6826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0921D65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50.8 ± 12</w:t>
            </w:r>
          </w:p>
        </w:tc>
        <w:tc>
          <w:tcPr>
            <w:tcW w:w="1417" w:type="dxa"/>
            <w:noWrap/>
            <w:vAlign w:val="center"/>
            <w:hideMark/>
          </w:tcPr>
          <w:p w14:paraId="7228818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noWrap/>
            <w:vAlign w:val="center"/>
            <w:hideMark/>
          </w:tcPr>
          <w:p w14:paraId="16FDDB2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23CE43F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418" w:type="dxa"/>
            <w:noWrap/>
            <w:vAlign w:val="center"/>
            <w:hideMark/>
          </w:tcPr>
          <w:p w14:paraId="3B11FC7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828" w:type="dxa"/>
            <w:vAlign w:val="center"/>
          </w:tcPr>
          <w:p w14:paraId="3C0E979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2 nephrectomy, 3 distal ureterectomy with reimplantation, 1 ureteroureterostomy, 1 relief of ureteral obstruction by resection of pelvic endometrioma</w:t>
            </w:r>
          </w:p>
        </w:tc>
      </w:tr>
      <w:tr w:rsidR="001535C5" w:rsidRPr="00D66115" w14:paraId="0376BFF8" w14:textId="77777777" w:rsidTr="00633823">
        <w:trPr>
          <w:trHeight w:val="1134"/>
        </w:trPr>
        <w:tc>
          <w:tcPr>
            <w:tcW w:w="1985" w:type="dxa"/>
            <w:vAlign w:val="center"/>
            <w:hideMark/>
          </w:tcPr>
          <w:p w14:paraId="3461412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Antonelli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401D884" w14:textId="6361C664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65DC173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477496D1" w14:textId="713D1E49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5ECA9BFA" w14:textId="791ADF10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33.1 (22-48)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1DCEADA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1418" w:type="dxa"/>
            <w:noWrap/>
            <w:vAlign w:val="center"/>
            <w:hideMark/>
          </w:tcPr>
          <w:p w14:paraId="1CE96FE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14:paraId="4276071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16</w:t>
            </w:r>
          </w:p>
        </w:tc>
        <w:tc>
          <w:tcPr>
            <w:tcW w:w="1418" w:type="dxa"/>
            <w:noWrap/>
            <w:vAlign w:val="center"/>
            <w:hideMark/>
          </w:tcPr>
          <w:p w14:paraId="44FBF7D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3828" w:type="dxa"/>
            <w:vAlign w:val="center"/>
          </w:tcPr>
          <w:p w14:paraId="115EF8AD" w14:textId="4A819B42" w:rsidR="001535C5" w:rsidRPr="00D66115" w:rsidRDefault="00030B3C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6</w:t>
            </w:r>
            <w:r w:rsidR="001535C5"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 ureterolysis, 2 ureteroureterostomy, 9 ureterectomy and ureterocystoneostomy </w:t>
            </w:r>
            <w:r w:rsidR="004C590D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2 nephrectomies</w:t>
            </w:r>
            <w:r w:rsidR="004C590D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 and 14 partial </w:t>
            </w:r>
            <w:r w:rsidR="004C590D" w:rsidRPr="004C590D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cystectomy</w:t>
            </w:r>
            <w:r w:rsidR="004C590D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1535C5" w:rsidRPr="00D66115" w14:paraId="3B738CB6" w14:textId="77777777" w:rsidTr="00B712F0">
        <w:trPr>
          <w:trHeight w:val="550"/>
        </w:trPr>
        <w:tc>
          <w:tcPr>
            <w:tcW w:w="1985" w:type="dxa"/>
            <w:vAlign w:val="center"/>
            <w:hideMark/>
          </w:tcPr>
          <w:p w14:paraId="16CA057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Azioni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91BBDE4" w14:textId="0BC017E8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850A1F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5862DEF7" w14:textId="2B5ACCCA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6410A03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33.6 ± 3.2</w:t>
            </w:r>
          </w:p>
        </w:tc>
        <w:tc>
          <w:tcPr>
            <w:tcW w:w="1417" w:type="dxa"/>
            <w:noWrap/>
            <w:vAlign w:val="center"/>
            <w:hideMark/>
          </w:tcPr>
          <w:p w14:paraId="6CDE584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noWrap/>
            <w:vAlign w:val="center"/>
            <w:hideMark/>
          </w:tcPr>
          <w:p w14:paraId="28EEA6B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667F8AFB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noWrap/>
            <w:vAlign w:val="center"/>
            <w:hideMark/>
          </w:tcPr>
          <w:p w14:paraId="4603B5B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828" w:type="dxa"/>
            <w:vAlign w:val="center"/>
          </w:tcPr>
          <w:p w14:paraId="175F3B5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Ureteroneocystostomy and double-J stent</w:t>
            </w:r>
          </w:p>
        </w:tc>
      </w:tr>
      <w:tr w:rsidR="001535C5" w:rsidRPr="00D66115" w14:paraId="70BABE4B" w14:textId="77777777" w:rsidTr="00B712F0">
        <w:trPr>
          <w:trHeight w:val="827"/>
        </w:trPr>
        <w:tc>
          <w:tcPr>
            <w:tcW w:w="1985" w:type="dxa"/>
            <w:vAlign w:val="center"/>
            <w:hideMark/>
          </w:tcPr>
          <w:p w14:paraId="777E56B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Bosev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A37DCEC" w14:textId="2301810A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C2320B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Canada</w:t>
            </w:r>
          </w:p>
        </w:tc>
        <w:tc>
          <w:tcPr>
            <w:tcW w:w="1559" w:type="dxa"/>
            <w:vAlign w:val="center"/>
            <w:hideMark/>
          </w:tcPr>
          <w:p w14:paraId="5AAB54FD" w14:textId="3D976EFF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79E84A72" w14:textId="06717109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 (19-52)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5F7CDDC4" w14:textId="75D29ACB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56</w:t>
            </w:r>
          </w:p>
        </w:tc>
        <w:tc>
          <w:tcPr>
            <w:tcW w:w="1418" w:type="dxa"/>
            <w:noWrap/>
            <w:vAlign w:val="center"/>
            <w:hideMark/>
          </w:tcPr>
          <w:p w14:paraId="545486D6" w14:textId="058462BF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40</w:t>
            </w:r>
          </w:p>
        </w:tc>
        <w:tc>
          <w:tcPr>
            <w:tcW w:w="1417" w:type="dxa"/>
            <w:noWrap/>
            <w:vAlign w:val="center"/>
            <w:hideMark/>
          </w:tcPr>
          <w:p w14:paraId="49C5A964" w14:textId="2188B1BD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96</w:t>
            </w:r>
          </w:p>
        </w:tc>
        <w:tc>
          <w:tcPr>
            <w:tcW w:w="1418" w:type="dxa"/>
            <w:noWrap/>
            <w:vAlign w:val="center"/>
            <w:hideMark/>
          </w:tcPr>
          <w:p w14:paraId="3F003F8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3828" w:type="dxa"/>
            <w:vAlign w:val="center"/>
          </w:tcPr>
          <w:p w14:paraId="07916ACC" w14:textId="6466AD09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2 resection and ureteroneocystostomy, remaining ureterolysis with excision or ablation of lesions</w:t>
            </w:r>
          </w:p>
        </w:tc>
      </w:tr>
      <w:tr w:rsidR="001535C5" w:rsidRPr="00D66115" w14:paraId="5181A3A4" w14:textId="77777777" w:rsidTr="00B712F0">
        <w:trPr>
          <w:trHeight w:val="711"/>
        </w:trPr>
        <w:tc>
          <w:tcPr>
            <w:tcW w:w="1985" w:type="dxa"/>
            <w:vAlign w:val="center"/>
            <w:hideMark/>
          </w:tcPr>
          <w:p w14:paraId="75691CD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Ceccaroni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AA3B55B" w14:textId="3C51A3B1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6571382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43831C2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17DD1AE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36.1</w:t>
            </w:r>
          </w:p>
        </w:tc>
        <w:tc>
          <w:tcPr>
            <w:tcW w:w="1417" w:type="dxa"/>
            <w:noWrap/>
            <w:vAlign w:val="center"/>
            <w:hideMark/>
          </w:tcPr>
          <w:p w14:paraId="185D017B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112</w:t>
            </w:r>
          </w:p>
        </w:tc>
        <w:tc>
          <w:tcPr>
            <w:tcW w:w="1418" w:type="dxa"/>
            <w:noWrap/>
            <w:vAlign w:val="center"/>
            <w:hideMark/>
          </w:tcPr>
          <w:p w14:paraId="430E9A0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39</w:t>
            </w:r>
          </w:p>
        </w:tc>
        <w:tc>
          <w:tcPr>
            <w:tcW w:w="1417" w:type="dxa"/>
            <w:noWrap/>
            <w:vAlign w:val="center"/>
            <w:hideMark/>
          </w:tcPr>
          <w:p w14:paraId="22390B2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151</w:t>
            </w:r>
          </w:p>
        </w:tc>
        <w:tc>
          <w:tcPr>
            <w:tcW w:w="1418" w:type="dxa"/>
            <w:noWrap/>
            <w:vAlign w:val="center"/>
            <w:hideMark/>
          </w:tcPr>
          <w:p w14:paraId="016D27D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3828" w:type="dxa"/>
            <w:vAlign w:val="center"/>
          </w:tcPr>
          <w:p w14:paraId="539D383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Ureteroneocystostomy</w:t>
            </w:r>
          </w:p>
        </w:tc>
      </w:tr>
      <w:tr w:rsidR="001535C5" w:rsidRPr="00D66115" w14:paraId="3E39B4E2" w14:textId="77777777" w:rsidTr="00B712F0">
        <w:trPr>
          <w:trHeight w:val="706"/>
        </w:trPr>
        <w:tc>
          <w:tcPr>
            <w:tcW w:w="1985" w:type="dxa"/>
            <w:vAlign w:val="center"/>
            <w:hideMark/>
          </w:tcPr>
          <w:p w14:paraId="5D684D1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Chapron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7AD06E9" w14:textId="43375200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3EF0B8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  <w:hideMark/>
          </w:tcPr>
          <w:p w14:paraId="24996587" w14:textId="38AEFAD5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2BD8A3B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32.7 ± 5.4</w:t>
            </w:r>
          </w:p>
        </w:tc>
        <w:tc>
          <w:tcPr>
            <w:tcW w:w="1417" w:type="dxa"/>
            <w:noWrap/>
            <w:vAlign w:val="center"/>
            <w:hideMark/>
          </w:tcPr>
          <w:p w14:paraId="310D7BBF" w14:textId="7A6730DE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1418" w:type="dxa"/>
            <w:noWrap/>
            <w:vAlign w:val="center"/>
            <w:hideMark/>
          </w:tcPr>
          <w:p w14:paraId="6D51272D" w14:textId="041C0E21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417" w:type="dxa"/>
            <w:noWrap/>
            <w:vAlign w:val="center"/>
            <w:hideMark/>
          </w:tcPr>
          <w:p w14:paraId="5D58CC8D" w14:textId="6256E89A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</w:t>
            </w:r>
          </w:p>
        </w:tc>
        <w:tc>
          <w:tcPr>
            <w:tcW w:w="1418" w:type="dxa"/>
            <w:noWrap/>
            <w:vAlign w:val="center"/>
            <w:hideMark/>
          </w:tcPr>
          <w:p w14:paraId="32AC29F2" w14:textId="46BE911A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3828" w:type="dxa"/>
            <w:vAlign w:val="center"/>
          </w:tcPr>
          <w:p w14:paraId="11D1F1E6" w14:textId="0893917C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4 severe ureteral ureterolysis, remaining radical surgery</w:t>
            </w:r>
          </w:p>
        </w:tc>
      </w:tr>
      <w:tr w:rsidR="001535C5" w:rsidRPr="00D66115" w14:paraId="1AC94D97" w14:textId="77777777" w:rsidTr="00B26B4D">
        <w:trPr>
          <w:trHeight w:val="1134"/>
        </w:trPr>
        <w:tc>
          <w:tcPr>
            <w:tcW w:w="1985" w:type="dxa"/>
            <w:vAlign w:val="center"/>
            <w:hideMark/>
          </w:tcPr>
          <w:p w14:paraId="47266F4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Darwish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C6E93C0" w14:textId="33F11820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2017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926EB3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  <w:hideMark/>
          </w:tcPr>
          <w:p w14:paraId="551B6FBB" w14:textId="5531F506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189A3A5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34.8 ± 6.7</w:t>
            </w:r>
          </w:p>
        </w:tc>
        <w:tc>
          <w:tcPr>
            <w:tcW w:w="1417" w:type="dxa"/>
            <w:noWrap/>
            <w:vAlign w:val="center"/>
            <w:hideMark/>
          </w:tcPr>
          <w:p w14:paraId="6FBCFA8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1418" w:type="dxa"/>
            <w:noWrap/>
            <w:vAlign w:val="center"/>
            <w:hideMark/>
          </w:tcPr>
          <w:p w14:paraId="3FE45F4B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1417" w:type="dxa"/>
            <w:noWrap/>
            <w:vAlign w:val="center"/>
            <w:hideMark/>
          </w:tcPr>
          <w:p w14:paraId="37288E1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34</w:t>
            </w:r>
          </w:p>
        </w:tc>
        <w:tc>
          <w:tcPr>
            <w:tcW w:w="1418" w:type="dxa"/>
            <w:noWrap/>
            <w:vAlign w:val="center"/>
            <w:hideMark/>
          </w:tcPr>
          <w:p w14:paraId="29E0245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3828" w:type="dxa"/>
            <w:vAlign w:val="center"/>
          </w:tcPr>
          <w:p w14:paraId="16DF97A5" w14:textId="1909337B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Advanced ureterolysis (78%) and ureteral resection followed by end-to-end anastomosis or ureteroneocystostomy (22%)</w:t>
            </w:r>
          </w:p>
        </w:tc>
      </w:tr>
      <w:tr w:rsidR="001535C5" w:rsidRPr="00D66115" w14:paraId="443317BE" w14:textId="77777777" w:rsidTr="00720661">
        <w:trPr>
          <w:trHeight w:val="983"/>
        </w:trPr>
        <w:tc>
          <w:tcPr>
            <w:tcW w:w="1985" w:type="dxa"/>
            <w:vAlign w:val="center"/>
            <w:hideMark/>
          </w:tcPr>
          <w:p w14:paraId="649DAF8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 xml:space="preserve">Donnez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024F257" w14:textId="3A2837CA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2002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3471DBA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Belgium</w:t>
            </w:r>
          </w:p>
        </w:tc>
        <w:tc>
          <w:tcPr>
            <w:tcW w:w="1559" w:type="dxa"/>
            <w:noWrap/>
            <w:vAlign w:val="center"/>
            <w:hideMark/>
          </w:tcPr>
          <w:p w14:paraId="0F05878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622C9C9B" w14:textId="220C3743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28.1 (21-39)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6480D55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1418" w:type="dxa"/>
            <w:noWrap/>
            <w:vAlign w:val="center"/>
            <w:hideMark/>
          </w:tcPr>
          <w:p w14:paraId="3D85BEE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417" w:type="dxa"/>
            <w:noWrap/>
            <w:vAlign w:val="center"/>
            <w:hideMark/>
          </w:tcPr>
          <w:p w14:paraId="4EF887C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1418" w:type="dxa"/>
            <w:noWrap/>
            <w:vAlign w:val="center"/>
            <w:hideMark/>
          </w:tcPr>
          <w:p w14:paraId="2F7D55B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3828" w:type="dxa"/>
            <w:vAlign w:val="center"/>
          </w:tcPr>
          <w:p w14:paraId="3E89B6B5" w14:textId="1E29493D" w:rsidR="001535C5" w:rsidRPr="00720661" w:rsidRDefault="001535C5" w:rsidP="0072066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16 ureterolysis, 2 ureteral resection and uretero-ureterostomy</w:t>
            </w:r>
          </w:p>
        </w:tc>
      </w:tr>
      <w:tr w:rsidR="001535C5" w:rsidRPr="00D66115" w14:paraId="2DBD25E7" w14:textId="77777777" w:rsidTr="00B712F0">
        <w:trPr>
          <w:trHeight w:val="697"/>
        </w:trPr>
        <w:tc>
          <w:tcPr>
            <w:tcW w:w="1985" w:type="dxa"/>
            <w:vAlign w:val="center"/>
            <w:hideMark/>
          </w:tcPr>
          <w:p w14:paraId="6B06A98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Frenna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9521F01" w14:textId="6123EC2C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2007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E7C120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  <w:hideMark/>
          </w:tcPr>
          <w:p w14:paraId="68CD4866" w14:textId="35B82EE2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265F5C6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 ± 4.7</w:t>
            </w:r>
          </w:p>
        </w:tc>
        <w:tc>
          <w:tcPr>
            <w:tcW w:w="1417" w:type="dxa"/>
            <w:noWrap/>
            <w:vAlign w:val="center"/>
            <w:hideMark/>
          </w:tcPr>
          <w:p w14:paraId="3369A69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</w:t>
            </w:r>
          </w:p>
        </w:tc>
        <w:tc>
          <w:tcPr>
            <w:tcW w:w="1418" w:type="dxa"/>
            <w:noWrap/>
            <w:vAlign w:val="center"/>
            <w:hideMark/>
          </w:tcPr>
          <w:p w14:paraId="7729361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1417" w:type="dxa"/>
            <w:noWrap/>
            <w:vAlign w:val="center"/>
            <w:hideMark/>
          </w:tcPr>
          <w:p w14:paraId="030CE98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30</w:t>
            </w:r>
          </w:p>
        </w:tc>
        <w:tc>
          <w:tcPr>
            <w:tcW w:w="1418" w:type="dxa"/>
            <w:noWrap/>
            <w:vAlign w:val="center"/>
            <w:hideMark/>
          </w:tcPr>
          <w:p w14:paraId="2167732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3828" w:type="dxa"/>
            <w:vAlign w:val="center"/>
          </w:tcPr>
          <w:p w14:paraId="1A78F78A" w14:textId="4B589403" w:rsidR="001535C5" w:rsidRPr="00720661" w:rsidRDefault="001535C5" w:rsidP="0072066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Ureterolysis</w:t>
            </w:r>
          </w:p>
        </w:tc>
      </w:tr>
      <w:tr w:rsidR="001535C5" w:rsidRPr="00D66115" w14:paraId="16140952" w14:textId="77777777" w:rsidTr="00B712F0">
        <w:trPr>
          <w:trHeight w:val="977"/>
        </w:trPr>
        <w:tc>
          <w:tcPr>
            <w:tcW w:w="1985" w:type="dxa"/>
            <w:vAlign w:val="center"/>
            <w:hideMark/>
          </w:tcPr>
          <w:p w14:paraId="43B6BFA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Ghezzi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BEE79CD" w14:textId="6842AE41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6C383C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45A3BFD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360269E7" w14:textId="235C40EC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 (20-43)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15A5868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</w:t>
            </w:r>
          </w:p>
        </w:tc>
        <w:tc>
          <w:tcPr>
            <w:tcW w:w="1418" w:type="dxa"/>
            <w:noWrap/>
            <w:vAlign w:val="center"/>
            <w:hideMark/>
          </w:tcPr>
          <w:p w14:paraId="0A25D69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noWrap/>
            <w:vAlign w:val="center"/>
            <w:hideMark/>
          </w:tcPr>
          <w:p w14:paraId="68A501A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29</w:t>
            </w:r>
          </w:p>
        </w:tc>
        <w:tc>
          <w:tcPr>
            <w:tcW w:w="1418" w:type="dxa"/>
            <w:noWrap/>
            <w:vAlign w:val="center"/>
            <w:hideMark/>
          </w:tcPr>
          <w:p w14:paraId="1D3DCF2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3828" w:type="dxa"/>
            <w:vAlign w:val="center"/>
          </w:tcPr>
          <w:p w14:paraId="5604ED64" w14:textId="034DFBD7" w:rsidR="001535C5" w:rsidRPr="00720661" w:rsidRDefault="00897E73" w:rsidP="0072066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</w:t>
            </w:r>
            <w:r w:rsidR="001535C5"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reterolysis</w:t>
            </w:r>
            <w:r w:rsidR="00E3263B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; </w:t>
            </w:r>
            <w:r w:rsidR="001535C5"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1 partial wall resection of the ureter, 1 segmental ureteral resection with vescicopsoas</w:t>
            </w:r>
            <w:r w:rsidR="00E3263B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 </w:t>
            </w:r>
            <w:r w:rsidR="00E3263B" w:rsidRPr="00E3263B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hitch</w:t>
            </w:r>
          </w:p>
        </w:tc>
      </w:tr>
      <w:tr w:rsidR="001535C5" w:rsidRPr="00D66115" w14:paraId="5B276CDC" w14:textId="77777777" w:rsidTr="00B712F0">
        <w:trPr>
          <w:trHeight w:val="848"/>
        </w:trPr>
        <w:tc>
          <w:tcPr>
            <w:tcW w:w="1985" w:type="dxa"/>
            <w:vAlign w:val="center"/>
            <w:hideMark/>
          </w:tcPr>
          <w:p w14:paraId="06B8D345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Hung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121707B" w14:textId="36153FF0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2020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AE4D63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559" w:type="dxa"/>
            <w:vAlign w:val="center"/>
            <w:hideMark/>
          </w:tcPr>
          <w:p w14:paraId="37FA7996" w14:textId="6610618D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1F1735B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36.2 ± 6.4</w:t>
            </w:r>
          </w:p>
        </w:tc>
        <w:tc>
          <w:tcPr>
            <w:tcW w:w="1417" w:type="dxa"/>
            <w:noWrap/>
            <w:vAlign w:val="center"/>
            <w:hideMark/>
          </w:tcPr>
          <w:p w14:paraId="5873F56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8" w:type="dxa"/>
            <w:noWrap/>
            <w:vAlign w:val="center"/>
            <w:hideMark/>
          </w:tcPr>
          <w:p w14:paraId="739B824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noWrap/>
            <w:vAlign w:val="center"/>
            <w:hideMark/>
          </w:tcPr>
          <w:p w14:paraId="2FE0FD2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8" w:type="dxa"/>
            <w:noWrap/>
            <w:vAlign w:val="center"/>
            <w:hideMark/>
          </w:tcPr>
          <w:p w14:paraId="655BF59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828" w:type="dxa"/>
            <w:vAlign w:val="center"/>
          </w:tcPr>
          <w:p w14:paraId="13E88AF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Segmental resection reconstructed through ureteroureterostomy or ureteroneocystostomy</w:t>
            </w:r>
          </w:p>
        </w:tc>
      </w:tr>
      <w:tr w:rsidR="001535C5" w:rsidRPr="00D66115" w14:paraId="109C446E" w14:textId="77777777" w:rsidTr="00B712F0">
        <w:trPr>
          <w:trHeight w:val="833"/>
        </w:trPr>
        <w:tc>
          <w:tcPr>
            <w:tcW w:w="1985" w:type="dxa"/>
            <w:vAlign w:val="center"/>
            <w:hideMark/>
          </w:tcPr>
          <w:p w14:paraId="1F9E716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Knabben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94B1A98" w14:textId="5B6468CC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2015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147DC7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Switzerland</w:t>
            </w:r>
          </w:p>
        </w:tc>
        <w:tc>
          <w:tcPr>
            <w:tcW w:w="1559" w:type="dxa"/>
            <w:vAlign w:val="center"/>
            <w:hideMark/>
          </w:tcPr>
          <w:p w14:paraId="5CE07666" w14:textId="0F7E7C59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2A2B0C5C" w14:textId="1D44495D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33.3 (20-57)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5085EF1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54</w:t>
            </w:r>
          </w:p>
        </w:tc>
        <w:tc>
          <w:tcPr>
            <w:tcW w:w="1418" w:type="dxa"/>
            <w:noWrap/>
            <w:vAlign w:val="center"/>
            <w:hideMark/>
          </w:tcPr>
          <w:p w14:paraId="3D319AF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15</w:t>
            </w:r>
          </w:p>
        </w:tc>
        <w:tc>
          <w:tcPr>
            <w:tcW w:w="1417" w:type="dxa"/>
            <w:noWrap/>
            <w:vAlign w:val="center"/>
            <w:hideMark/>
          </w:tcPr>
          <w:p w14:paraId="3312171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69</w:t>
            </w:r>
          </w:p>
        </w:tc>
        <w:tc>
          <w:tcPr>
            <w:tcW w:w="1418" w:type="dxa"/>
            <w:noWrap/>
            <w:vAlign w:val="center"/>
            <w:hideMark/>
          </w:tcPr>
          <w:p w14:paraId="580CE41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</w:t>
            </w:r>
          </w:p>
        </w:tc>
        <w:tc>
          <w:tcPr>
            <w:tcW w:w="3828" w:type="dxa"/>
            <w:vAlign w:val="center"/>
          </w:tcPr>
          <w:p w14:paraId="3D20063E" w14:textId="5DC157EC" w:rsidR="001535C5" w:rsidRPr="00897E73" w:rsidRDefault="001535C5" w:rsidP="00897E7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Ureterolysis and 2 ureterocystoneostomy</w:t>
            </w:r>
          </w:p>
        </w:tc>
      </w:tr>
      <w:tr w:rsidR="001535C5" w:rsidRPr="00D66115" w14:paraId="58F9EDC7" w14:textId="77777777" w:rsidTr="00B712F0">
        <w:trPr>
          <w:trHeight w:val="858"/>
        </w:trPr>
        <w:tc>
          <w:tcPr>
            <w:tcW w:w="1985" w:type="dxa"/>
            <w:vAlign w:val="center"/>
            <w:hideMark/>
          </w:tcPr>
          <w:p w14:paraId="49BE3A0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Kwok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051BD71" w14:textId="319C7C97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2020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ADD82F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559" w:type="dxa"/>
            <w:vAlign w:val="center"/>
            <w:hideMark/>
          </w:tcPr>
          <w:p w14:paraId="6EF66C16" w14:textId="5DB31E66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7E9D7BD4" w14:textId="484F4C46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(17-49)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7AA46D5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22</w:t>
            </w:r>
          </w:p>
        </w:tc>
        <w:tc>
          <w:tcPr>
            <w:tcW w:w="1418" w:type="dxa"/>
            <w:noWrap/>
            <w:vAlign w:val="center"/>
            <w:hideMark/>
          </w:tcPr>
          <w:p w14:paraId="1102E5F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</w:t>
            </w:r>
          </w:p>
        </w:tc>
        <w:tc>
          <w:tcPr>
            <w:tcW w:w="1417" w:type="dxa"/>
            <w:noWrap/>
            <w:vAlign w:val="center"/>
            <w:hideMark/>
          </w:tcPr>
          <w:p w14:paraId="373DF6D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40</w:t>
            </w:r>
          </w:p>
        </w:tc>
        <w:tc>
          <w:tcPr>
            <w:tcW w:w="1418" w:type="dxa"/>
            <w:noWrap/>
            <w:vAlign w:val="center"/>
            <w:hideMark/>
          </w:tcPr>
          <w:p w14:paraId="5F33B7C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3828" w:type="dxa"/>
            <w:vAlign w:val="center"/>
          </w:tcPr>
          <w:p w14:paraId="6831C907" w14:textId="35DBEF77" w:rsidR="001535C5" w:rsidRPr="00B75E66" w:rsidRDefault="001535C5" w:rsidP="00B75E6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Not specified type of ureter surgery, but histologically proven</w:t>
            </w:r>
          </w:p>
        </w:tc>
      </w:tr>
      <w:tr w:rsidR="001535C5" w:rsidRPr="00D66115" w14:paraId="2BFEAE8F" w14:textId="77777777" w:rsidTr="00B712F0">
        <w:trPr>
          <w:trHeight w:val="828"/>
        </w:trPr>
        <w:tc>
          <w:tcPr>
            <w:tcW w:w="1985" w:type="dxa"/>
            <w:vAlign w:val="center"/>
            <w:hideMark/>
          </w:tcPr>
          <w:p w14:paraId="2E9B022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Langebrekke and Qvigstad</w:t>
            </w:r>
          </w:p>
          <w:p w14:paraId="05C0F353" w14:textId="0C339309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2011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6436B0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Norway</w:t>
            </w:r>
          </w:p>
        </w:tc>
        <w:tc>
          <w:tcPr>
            <w:tcW w:w="1559" w:type="dxa"/>
            <w:vAlign w:val="center"/>
            <w:hideMark/>
          </w:tcPr>
          <w:p w14:paraId="736CD383" w14:textId="5F8506DF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30FB33B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31.6 ± 1.6</w:t>
            </w:r>
          </w:p>
        </w:tc>
        <w:tc>
          <w:tcPr>
            <w:tcW w:w="1417" w:type="dxa"/>
            <w:noWrap/>
            <w:vAlign w:val="center"/>
            <w:hideMark/>
          </w:tcPr>
          <w:p w14:paraId="2FFCA9E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8" w:type="dxa"/>
            <w:noWrap/>
            <w:vAlign w:val="center"/>
            <w:hideMark/>
          </w:tcPr>
          <w:p w14:paraId="0B0F17BB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D0E0A5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8" w:type="dxa"/>
            <w:noWrap/>
            <w:vAlign w:val="center"/>
            <w:hideMark/>
          </w:tcPr>
          <w:p w14:paraId="7EB0A32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828" w:type="dxa"/>
            <w:vAlign w:val="center"/>
          </w:tcPr>
          <w:p w14:paraId="596FAAF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1 nephrostomy with later double-J ureteral stent, 1 nephrectomy, 1 ureterolysis</w:t>
            </w:r>
          </w:p>
        </w:tc>
      </w:tr>
      <w:tr w:rsidR="001535C5" w:rsidRPr="00D66115" w14:paraId="03C420E9" w14:textId="77777777" w:rsidTr="00B712F0">
        <w:trPr>
          <w:trHeight w:val="840"/>
        </w:trPr>
        <w:tc>
          <w:tcPr>
            <w:tcW w:w="1985" w:type="dxa"/>
            <w:vAlign w:val="center"/>
            <w:hideMark/>
          </w:tcPr>
          <w:p w14:paraId="748F596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Langmade</w:t>
            </w:r>
          </w:p>
          <w:p w14:paraId="6B7F5AA3" w14:textId="7B9B3455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1975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FC5120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59" w:type="dxa"/>
            <w:vAlign w:val="center"/>
            <w:hideMark/>
          </w:tcPr>
          <w:p w14:paraId="165094B2" w14:textId="0A892021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2C652C75" w14:textId="6D11644C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(39-49)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40675C65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8" w:type="dxa"/>
            <w:noWrap/>
            <w:vAlign w:val="center"/>
            <w:hideMark/>
          </w:tcPr>
          <w:p w14:paraId="58506B0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2025D6D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8" w:type="dxa"/>
            <w:noWrap/>
            <w:vAlign w:val="center"/>
            <w:hideMark/>
          </w:tcPr>
          <w:p w14:paraId="66AEAE0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828" w:type="dxa"/>
            <w:vAlign w:val="center"/>
          </w:tcPr>
          <w:p w14:paraId="5657DCF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Ureteral reimplantation</w:t>
            </w:r>
          </w:p>
        </w:tc>
      </w:tr>
      <w:tr w:rsidR="001535C5" w:rsidRPr="00D66115" w14:paraId="1C8FE649" w14:textId="77777777" w:rsidTr="00DC3C83">
        <w:trPr>
          <w:trHeight w:val="1134"/>
        </w:trPr>
        <w:tc>
          <w:tcPr>
            <w:tcW w:w="1985" w:type="dxa"/>
            <w:vAlign w:val="center"/>
            <w:hideMark/>
          </w:tcPr>
          <w:p w14:paraId="23090D3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Malzoni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CF082A0" w14:textId="24F8E5F8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1D0030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4410E14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569F7AC5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35.6 ± 4.7</w:t>
            </w:r>
          </w:p>
        </w:tc>
        <w:tc>
          <w:tcPr>
            <w:tcW w:w="1417" w:type="dxa"/>
            <w:noWrap/>
            <w:vAlign w:val="center"/>
            <w:hideMark/>
          </w:tcPr>
          <w:p w14:paraId="3F35BBD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56</w:t>
            </w:r>
          </w:p>
        </w:tc>
        <w:tc>
          <w:tcPr>
            <w:tcW w:w="1418" w:type="dxa"/>
            <w:noWrap/>
            <w:vAlign w:val="center"/>
            <w:hideMark/>
          </w:tcPr>
          <w:p w14:paraId="0B73427B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</w:t>
            </w:r>
          </w:p>
        </w:tc>
        <w:tc>
          <w:tcPr>
            <w:tcW w:w="2835" w:type="dxa"/>
            <w:gridSpan w:val="2"/>
            <w:noWrap/>
            <w:vAlign w:val="center"/>
            <w:hideMark/>
          </w:tcPr>
          <w:p w14:paraId="67FA7ED0" w14:textId="611CBC03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88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  <w:tc>
          <w:tcPr>
            <w:tcW w:w="3828" w:type="dxa"/>
            <w:vAlign w:val="center"/>
          </w:tcPr>
          <w:p w14:paraId="0FDFECE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24 mono/bilateral ureteral stents, 8 ureteral reanastomosis and stents, 2 ureteral stents and bladder nodule excision, 54 with bladder nodule excision</w:t>
            </w:r>
          </w:p>
        </w:tc>
      </w:tr>
      <w:tr w:rsidR="001535C5" w:rsidRPr="00D66115" w14:paraId="0145B2B2" w14:textId="77777777" w:rsidTr="00B712F0">
        <w:trPr>
          <w:trHeight w:val="842"/>
        </w:trPr>
        <w:tc>
          <w:tcPr>
            <w:tcW w:w="1985" w:type="dxa"/>
            <w:noWrap/>
            <w:vAlign w:val="center"/>
            <w:hideMark/>
          </w:tcPr>
          <w:p w14:paraId="0DA3DE2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Matalliotakis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899B740" w14:textId="00ED26DF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2017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C17DCB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Greece</w:t>
            </w:r>
          </w:p>
        </w:tc>
        <w:tc>
          <w:tcPr>
            <w:tcW w:w="1559" w:type="dxa"/>
            <w:vAlign w:val="center"/>
            <w:hideMark/>
          </w:tcPr>
          <w:p w14:paraId="3A7BBA8A" w14:textId="34921B0F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37B01A6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35.4 ± 6.3</w:t>
            </w:r>
          </w:p>
        </w:tc>
        <w:tc>
          <w:tcPr>
            <w:tcW w:w="1417" w:type="dxa"/>
            <w:noWrap/>
            <w:vAlign w:val="center"/>
            <w:hideMark/>
          </w:tcPr>
          <w:p w14:paraId="79F2765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49</w:t>
            </w:r>
          </w:p>
        </w:tc>
        <w:tc>
          <w:tcPr>
            <w:tcW w:w="1418" w:type="dxa"/>
            <w:noWrap/>
            <w:vAlign w:val="center"/>
            <w:hideMark/>
          </w:tcPr>
          <w:p w14:paraId="65B341B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2835" w:type="dxa"/>
            <w:gridSpan w:val="2"/>
            <w:noWrap/>
            <w:vAlign w:val="center"/>
            <w:hideMark/>
          </w:tcPr>
          <w:p w14:paraId="2CF49E12" w14:textId="22E2318C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70</w:t>
            </w:r>
            <w:r w:rsidRPr="00D66115">
              <w:rPr>
                <w:rFonts w:ascii="Times New Roman" w:hAnsi="Times New Roman" w:cs="Times New Roman"/>
                <w:color w:val="000000" w:themeColor="text1"/>
                <w:vertAlign w:val="superscript"/>
                <w:lang w:val="en-GB"/>
              </w:rPr>
              <w:t>b</w:t>
            </w:r>
          </w:p>
        </w:tc>
        <w:tc>
          <w:tcPr>
            <w:tcW w:w="3828" w:type="dxa"/>
            <w:vAlign w:val="center"/>
          </w:tcPr>
          <w:p w14:paraId="3F60D7DB" w14:textId="45B694CE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Not specified type of ureter</w:t>
            </w:r>
            <w:r w:rsidR="006275D3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al</w:t>
            </w: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 surgery</w:t>
            </w:r>
            <w:r w:rsidR="001D1E7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,</w:t>
            </w: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 but histologically proven</w:t>
            </w:r>
          </w:p>
        </w:tc>
      </w:tr>
      <w:tr w:rsidR="001535C5" w:rsidRPr="00D66115" w14:paraId="370855B4" w14:textId="77777777" w:rsidTr="009A6D25">
        <w:trPr>
          <w:trHeight w:val="1134"/>
        </w:trPr>
        <w:tc>
          <w:tcPr>
            <w:tcW w:w="1985" w:type="dxa"/>
            <w:noWrap/>
            <w:vAlign w:val="center"/>
            <w:hideMark/>
          </w:tcPr>
          <w:p w14:paraId="4B23362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 xml:space="preserve">Mereu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2D9D7B8" w14:textId="1FEA773D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A3571B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7F58DC2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0F02165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32.7 ± 4</w:t>
            </w:r>
          </w:p>
        </w:tc>
        <w:tc>
          <w:tcPr>
            <w:tcW w:w="1417" w:type="dxa"/>
            <w:noWrap/>
            <w:vAlign w:val="center"/>
            <w:hideMark/>
          </w:tcPr>
          <w:p w14:paraId="5E1ECE9B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</w:t>
            </w:r>
          </w:p>
        </w:tc>
        <w:tc>
          <w:tcPr>
            <w:tcW w:w="1418" w:type="dxa"/>
            <w:noWrap/>
            <w:vAlign w:val="center"/>
            <w:hideMark/>
          </w:tcPr>
          <w:p w14:paraId="5EE8FE7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13</w:t>
            </w:r>
          </w:p>
        </w:tc>
        <w:tc>
          <w:tcPr>
            <w:tcW w:w="1417" w:type="dxa"/>
            <w:noWrap/>
            <w:vAlign w:val="center"/>
            <w:hideMark/>
          </w:tcPr>
          <w:p w14:paraId="2B76826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50</w:t>
            </w:r>
          </w:p>
        </w:tc>
        <w:tc>
          <w:tcPr>
            <w:tcW w:w="1418" w:type="dxa"/>
            <w:noWrap/>
            <w:vAlign w:val="center"/>
            <w:hideMark/>
          </w:tcPr>
          <w:p w14:paraId="7C768B1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3828" w:type="dxa"/>
            <w:vAlign w:val="center"/>
          </w:tcPr>
          <w:p w14:paraId="3EB4BECB" w14:textId="205FB9F7" w:rsidR="001535C5" w:rsidRPr="001D1E75" w:rsidRDefault="001535C5" w:rsidP="001D1E75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35 ureterolysis, 19 ureteroureterostomy, 2 nephrectomies</w:t>
            </w:r>
          </w:p>
        </w:tc>
      </w:tr>
      <w:tr w:rsidR="001535C5" w:rsidRPr="00D66115" w14:paraId="5129F45F" w14:textId="77777777" w:rsidTr="00B712F0">
        <w:trPr>
          <w:trHeight w:val="981"/>
        </w:trPr>
        <w:tc>
          <w:tcPr>
            <w:tcW w:w="1985" w:type="dxa"/>
            <w:vAlign w:val="center"/>
            <w:hideMark/>
          </w:tcPr>
          <w:p w14:paraId="3BB1AF4D" w14:textId="6C5CE95A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Miranda-Mendoza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5317AE4" w14:textId="1CD48476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2012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64430E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Chile</w:t>
            </w:r>
          </w:p>
        </w:tc>
        <w:tc>
          <w:tcPr>
            <w:tcW w:w="1559" w:type="dxa"/>
            <w:vAlign w:val="center"/>
            <w:hideMark/>
          </w:tcPr>
          <w:p w14:paraId="3114F0F9" w14:textId="16B0642F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0B6D5F65" w14:textId="279A13B6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 (24-48)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7DF15E7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1418" w:type="dxa"/>
            <w:noWrap/>
            <w:vAlign w:val="center"/>
            <w:hideMark/>
          </w:tcPr>
          <w:p w14:paraId="2FC2AF1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noWrap/>
            <w:vAlign w:val="center"/>
            <w:hideMark/>
          </w:tcPr>
          <w:p w14:paraId="5AC4ACF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12</w:t>
            </w:r>
          </w:p>
        </w:tc>
        <w:tc>
          <w:tcPr>
            <w:tcW w:w="1418" w:type="dxa"/>
            <w:noWrap/>
            <w:vAlign w:val="center"/>
            <w:hideMark/>
          </w:tcPr>
          <w:p w14:paraId="462BAFB5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3828" w:type="dxa"/>
            <w:vAlign w:val="center"/>
          </w:tcPr>
          <w:p w14:paraId="15008CE5" w14:textId="500BDDA3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7 ureterolysis, 6 segmental resections with end-to-end anastomosis</w:t>
            </w:r>
          </w:p>
        </w:tc>
      </w:tr>
      <w:tr w:rsidR="001535C5" w:rsidRPr="00D66115" w14:paraId="4116DA6A" w14:textId="77777777" w:rsidTr="00FD6774">
        <w:trPr>
          <w:trHeight w:val="1134"/>
        </w:trPr>
        <w:tc>
          <w:tcPr>
            <w:tcW w:w="1985" w:type="dxa"/>
            <w:vAlign w:val="center"/>
            <w:hideMark/>
          </w:tcPr>
          <w:p w14:paraId="39EB7EE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Nezhat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B7FFB61" w14:textId="07066EC7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1996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37DB9C45" w14:textId="5C71C750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59" w:type="dxa"/>
            <w:vAlign w:val="center"/>
            <w:hideMark/>
          </w:tcPr>
          <w:p w14:paraId="7F06C958" w14:textId="070DE1CB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426743B5" w14:textId="6DEF49C2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 (24-46)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0E9D51A5" w14:textId="2AC36D59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1418" w:type="dxa"/>
            <w:noWrap/>
            <w:vAlign w:val="center"/>
            <w:hideMark/>
          </w:tcPr>
          <w:p w14:paraId="4451E715" w14:textId="050DA9BF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417" w:type="dxa"/>
            <w:noWrap/>
            <w:vAlign w:val="center"/>
            <w:hideMark/>
          </w:tcPr>
          <w:p w14:paraId="151AD6B1" w14:textId="0E462050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</w:t>
            </w:r>
          </w:p>
        </w:tc>
        <w:tc>
          <w:tcPr>
            <w:tcW w:w="1418" w:type="dxa"/>
            <w:noWrap/>
            <w:vAlign w:val="center"/>
            <w:hideMark/>
          </w:tcPr>
          <w:p w14:paraId="41AAF168" w14:textId="21ADC732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3828" w:type="dxa"/>
            <w:vAlign w:val="center"/>
          </w:tcPr>
          <w:p w14:paraId="55FC09F5" w14:textId="363CAD79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 ureterolysis and excision of endometriosis, 7 partial wall resections (partial obstruction); 3 partial resection and ureteroureterostomy, 1 ureteroneocystostomy (complete obstruction)</w:t>
            </w:r>
          </w:p>
        </w:tc>
      </w:tr>
      <w:tr w:rsidR="001535C5" w:rsidRPr="00D66115" w14:paraId="55AB26D4" w14:textId="77777777" w:rsidTr="00B712F0">
        <w:trPr>
          <w:trHeight w:val="1016"/>
        </w:trPr>
        <w:tc>
          <w:tcPr>
            <w:tcW w:w="1985" w:type="dxa"/>
            <w:vAlign w:val="center"/>
            <w:hideMark/>
          </w:tcPr>
          <w:p w14:paraId="455BF02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Pérez-Utrilla Pérez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79226CC" w14:textId="16599DC6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CE7453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Spain</w:t>
            </w:r>
          </w:p>
        </w:tc>
        <w:tc>
          <w:tcPr>
            <w:tcW w:w="1559" w:type="dxa"/>
            <w:vAlign w:val="center"/>
            <w:hideMark/>
          </w:tcPr>
          <w:p w14:paraId="6F561D8C" w14:textId="6D3C4BFC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55B87F44" w14:textId="258B064B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37.7 (30-45)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21F733D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8" w:type="dxa"/>
            <w:noWrap/>
            <w:vAlign w:val="center"/>
            <w:hideMark/>
          </w:tcPr>
          <w:p w14:paraId="238C744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5E56ACD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8" w:type="dxa"/>
            <w:noWrap/>
            <w:vAlign w:val="center"/>
            <w:hideMark/>
          </w:tcPr>
          <w:p w14:paraId="3E31085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3828" w:type="dxa"/>
            <w:vAlign w:val="center"/>
          </w:tcPr>
          <w:p w14:paraId="7A1A152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5 ureteroneocystostomy, 2 ureterolysis, 1 ureterolysis plus later ureteral resection and end-to-end anastomosis</w:t>
            </w:r>
          </w:p>
        </w:tc>
      </w:tr>
      <w:tr w:rsidR="001535C5" w:rsidRPr="00D66115" w14:paraId="34A04692" w14:textId="77777777" w:rsidTr="00B712F0">
        <w:trPr>
          <w:trHeight w:val="989"/>
        </w:trPr>
        <w:tc>
          <w:tcPr>
            <w:tcW w:w="1985" w:type="dxa"/>
            <w:vAlign w:val="center"/>
            <w:hideMark/>
          </w:tcPr>
          <w:p w14:paraId="2B238F4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Pugliese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3EF4C18" w14:textId="1E469F4A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E46EBA4" w14:textId="617B6E1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559" w:type="dxa"/>
            <w:vAlign w:val="center"/>
            <w:hideMark/>
          </w:tcPr>
          <w:p w14:paraId="61CAD1E3" w14:textId="0B1F6891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3CE2CD1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48 ±2.9</w:t>
            </w:r>
          </w:p>
        </w:tc>
        <w:tc>
          <w:tcPr>
            <w:tcW w:w="1417" w:type="dxa"/>
            <w:noWrap/>
            <w:vAlign w:val="center"/>
            <w:hideMark/>
          </w:tcPr>
          <w:p w14:paraId="63E33DE7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8" w:type="dxa"/>
            <w:noWrap/>
            <w:vAlign w:val="center"/>
            <w:hideMark/>
          </w:tcPr>
          <w:p w14:paraId="1FCAB07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3DE1A8F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8" w:type="dxa"/>
            <w:noWrap/>
            <w:vAlign w:val="center"/>
            <w:hideMark/>
          </w:tcPr>
          <w:p w14:paraId="151CDC3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828" w:type="dxa"/>
            <w:vAlign w:val="center"/>
          </w:tcPr>
          <w:p w14:paraId="0F39B9F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1 nephroureterectomy, 1 ureterolysis, 1 nephroureterectomy with partial cystectomy</w:t>
            </w:r>
          </w:p>
        </w:tc>
      </w:tr>
      <w:tr w:rsidR="001535C5" w:rsidRPr="00D66115" w14:paraId="39C2C0C3" w14:textId="77777777" w:rsidTr="00B712F0">
        <w:trPr>
          <w:trHeight w:val="975"/>
        </w:trPr>
        <w:tc>
          <w:tcPr>
            <w:tcW w:w="1985" w:type="dxa"/>
            <w:vAlign w:val="center"/>
            <w:hideMark/>
          </w:tcPr>
          <w:p w14:paraId="6844342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Seracchioli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D09FBA0" w14:textId="02AC124C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2008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307152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41C41020" w14:textId="477F4B1F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19AB7EF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33.3 ± 6.4</w:t>
            </w:r>
          </w:p>
        </w:tc>
        <w:tc>
          <w:tcPr>
            <w:tcW w:w="1417" w:type="dxa"/>
            <w:noWrap/>
            <w:vAlign w:val="center"/>
            <w:hideMark/>
          </w:tcPr>
          <w:p w14:paraId="63334E7B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14</w:t>
            </w:r>
          </w:p>
        </w:tc>
        <w:tc>
          <w:tcPr>
            <w:tcW w:w="1418" w:type="dxa"/>
            <w:noWrap/>
            <w:vAlign w:val="center"/>
            <w:hideMark/>
          </w:tcPr>
          <w:p w14:paraId="4256A2B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1417" w:type="dxa"/>
            <w:noWrap/>
            <w:vAlign w:val="center"/>
            <w:hideMark/>
          </w:tcPr>
          <w:p w14:paraId="10AD451D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22</w:t>
            </w:r>
          </w:p>
        </w:tc>
        <w:tc>
          <w:tcPr>
            <w:tcW w:w="1418" w:type="dxa"/>
            <w:noWrap/>
            <w:vAlign w:val="center"/>
            <w:hideMark/>
          </w:tcPr>
          <w:p w14:paraId="62411BF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3828" w:type="dxa"/>
            <w:vAlign w:val="center"/>
          </w:tcPr>
          <w:p w14:paraId="76DA8F9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22 ureterolysis, 5 segmental ureteral resection and ureteroureterostomy, 3 ureterectomy and ureterocystoneostomy</w:t>
            </w:r>
          </w:p>
        </w:tc>
      </w:tr>
      <w:tr w:rsidR="001535C5" w:rsidRPr="00D66115" w14:paraId="6F21C86C" w14:textId="77777777" w:rsidTr="00B712F0">
        <w:trPr>
          <w:trHeight w:val="988"/>
        </w:trPr>
        <w:tc>
          <w:tcPr>
            <w:tcW w:w="1985" w:type="dxa"/>
            <w:vAlign w:val="center"/>
            <w:hideMark/>
          </w:tcPr>
          <w:p w14:paraId="6E967A2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Seracchioli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7404BDB" w14:textId="05FE2A5E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2015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8AAC62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6A7FDB51" w14:textId="19D0A88E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460DB1E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35.1 ± 6.1</w:t>
            </w:r>
          </w:p>
        </w:tc>
        <w:tc>
          <w:tcPr>
            <w:tcW w:w="1417" w:type="dxa"/>
            <w:noWrap/>
            <w:vAlign w:val="center"/>
            <w:hideMark/>
          </w:tcPr>
          <w:p w14:paraId="166DDD75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49</w:t>
            </w:r>
          </w:p>
        </w:tc>
        <w:tc>
          <w:tcPr>
            <w:tcW w:w="1418" w:type="dxa"/>
            <w:noWrap/>
            <w:vAlign w:val="center"/>
            <w:hideMark/>
          </w:tcPr>
          <w:p w14:paraId="0FD5876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21</w:t>
            </w:r>
          </w:p>
        </w:tc>
        <w:tc>
          <w:tcPr>
            <w:tcW w:w="1417" w:type="dxa"/>
            <w:noWrap/>
            <w:vAlign w:val="center"/>
            <w:hideMark/>
          </w:tcPr>
          <w:p w14:paraId="0DB75EB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70</w:t>
            </w:r>
          </w:p>
        </w:tc>
        <w:tc>
          <w:tcPr>
            <w:tcW w:w="1418" w:type="dxa"/>
            <w:noWrap/>
            <w:vAlign w:val="center"/>
            <w:hideMark/>
          </w:tcPr>
          <w:p w14:paraId="4EB9817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3828" w:type="dxa"/>
            <w:vAlign w:val="center"/>
          </w:tcPr>
          <w:p w14:paraId="3DA7F2FE" w14:textId="19884E39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70 nodule ureteral excision, 14 ureteral resections</w:t>
            </w:r>
          </w:p>
        </w:tc>
      </w:tr>
      <w:tr w:rsidR="001535C5" w:rsidRPr="00D66115" w14:paraId="24A19795" w14:textId="77777777" w:rsidTr="00B712F0">
        <w:trPr>
          <w:trHeight w:val="974"/>
        </w:trPr>
        <w:tc>
          <w:tcPr>
            <w:tcW w:w="1985" w:type="dxa"/>
            <w:vAlign w:val="center"/>
            <w:hideMark/>
          </w:tcPr>
          <w:p w14:paraId="2F99364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Sillou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0B7F9DA" w14:textId="15AC1714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2015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CF8E85B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France</w:t>
            </w:r>
          </w:p>
        </w:tc>
        <w:tc>
          <w:tcPr>
            <w:tcW w:w="1559" w:type="dxa"/>
            <w:vAlign w:val="center"/>
            <w:hideMark/>
          </w:tcPr>
          <w:p w14:paraId="13F69B77" w14:textId="067D6DC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(cross-sectional)</w:t>
            </w:r>
          </w:p>
        </w:tc>
        <w:tc>
          <w:tcPr>
            <w:tcW w:w="1134" w:type="dxa"/>
            <w:noWrap/>
            <w:vAlign w:val="center"/>
            <w:hideMark/>
          </w:tcPr>
          <w:p w14:paraId="76B6E4BE" w14:textId="1D3215C8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33.5 (26-45)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617235E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</w:t>
            </w:r>
          </w:p>
        </w:tc>
        <w:tc>
          <w:tcPr>
            <w:tcW w:w="1418" w:type="dxa"/>
            <w:noWrap/>
            <w:vAlign w:val="center"/>
            <w:hideMark/>
          </w:tcPr>
          <w:p w14:paraId="758B83F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noWrap/>
            <w:vAlign w:val="center"/>
            <w:hideMark/>
          </w:tcPr>
          <w:p w14:paraId="04525D6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24</w:t>
            </w:r>
          </w:p>
        </w:tc>
        <w:tc>
          <w:tcPr>
            <w:tcW w:w="1418" w:type="dxa"/>
            <w:noWrap/>
            <w:vAlign w:val="center"/>
            <w:hideMark/>
          </w:tcPr>
          <w:p w14:paraId="66D69ED2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3828" w:type="dxa"/>
            <w:vAlign w:val="center"/>
          </w:tcPr>
          <w:p w14:paraId="5297CD0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18 ureterolysis, 15 ureteric or bladder resection-reimplantation, 8 nephro-ureterectomy</w:t>
            </w:r>
          </w:p>
        </w:tc>
      </w:tr>
      <w:tr w:rsidR="001535C5" w:rsidRPr="00D66115" w14:paraId="6A232D88" w14:textId="77777777" w:rsidTr="00906DFB">
        <w:trPr>
          <w:trHeight w:val="1134"/>
        </w:trPr>
        <w:tc>
          <w:tcPr>
            <w:tcW w:w="1985" w:type="dxa"/>
            <w:noWrap/>
            <w:vAlign w:val="center"/>
            <w:hideMark/>
          </w:tcPr>
          <w:p w14:paraId="091E915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 xml:space="preserve">Soriano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25C04D1" w14:textId="096F80C7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2011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F31A09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Israel</w:t>
            </w:r>
          </w:p>
        </w:tc>
        <w:tc>
          <w:tcPr>
            <w:tcW w:w="1559" w:type="dxa"/>
            <w:vAlign w:val="center"/>
            <w:hideMark/>
          </w:tcPr>
          <w:p w14:paraId="2DEA9274" w14:textId="138527E1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Prospective (cohort)</w:t>
            </w:r>
          </w:p>
        </w:tc>
        <w:tc>
          <w:tcPr>
            <w:tcW w:w="1134" w:type="dxa"/>
            <w:noWrap/>
            <w:vAlign w:val="center"/>
            <w:hideMark/>
          </w:tcPr>
          <w:p w14:paraId="1B013EA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32.8 ± 5.4</w:t>
            </w:r>
          </w:p>
        </w:tc>
        <w:tc>
          <w:tcPr>
            <w:tcW w:w="1417" w:type="dxa"/>
            <w:noWrap/>
            <w:vAlign w:val="center"/>
            <w:hideMark/>
          </w:tcPr>
          <w:p w14:paraId="19CCCC88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</w:t>
            </w:r>
          </w:p>
        </w:tc>
        <w:tc>
          <w:tcPr>
            <w:tcW w:w="1418" w:type="dxa"/>
            <w:noWrap/>
            <w:vAlign w:val="center"/>
            <w:hideMark/>
          </w:tcPr>
          <w:p w14:paraId="60CF44A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1417" w:type="dxa"/>
            <w:noWrap/>
            <w:vAlign w:val="center"/>
            <w:hideMark/>
          </w:tcPr>
          <w:p w14:paraId="0A89FDA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</w:t>
            </w:r>
          </w:p>
        </w:tc>
        <w:tc>
          <w:tcPr>
            <w:tcW w:w="1418" w:type="dxa"/>
            <w:noWrap/>
            <w:vAlign w:val="center"/>
            <w:hideMark/>
          </w:tcPr>
          <w:p w14:paraId="6AD3FB74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3828" w:type="dxa"/>
            <w:vAlign w:val="center"/>
          </w:tcPr>
          <w:p w14:paraId="19443EA0" w14:textId="019FE10F" w:rsidR="001535C5" w:rsidRPr="003B23E6" w:rsidRDefault="001535C5" w:rsidP="003B23E6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Ureterolysis, 4 primary reimplantation of the ureter</w:t>
            </w:r>
          </w:p>
        </w:tc>
      </w:tr>
      <w:tr w:rsidR="001535C5" w:rsidRPr="00D66115" w14:paraId="79AC8F82" w14:textId="77777777" w:rsidTr="00B712F0">
        <w:trPr>
          <w:trHeight w:val="981"/>
        </w:trPr>
        <w:tc>
          <w:tcPr>
            <w:tcW w:w="1985" w:type="dxa"/>
            <w:vAlign w:val="center"/>
            <w:hideMark/>
          </w:tcPr>
          <w:p w14:paraId="515A16DA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Uccella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62F41A5" w14:textId="37491320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2014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center"/>
            <w:hideMark/>
          </w:tcPr>
          <w:p w14:paraId="1DF62D3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0830408A" w14:textId="6A071615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</w:t>
            </w:r>
            <w:r w:rsidRPr="00D66115">
              <w:rPr>
                <w:rFonts w:ascii="Times New Roman" w:hAnsi="Times New Roman" w:cs="Times New Roman"/>
                <w:sz w:val="21"/>
                <w:szCs w:val="21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cohort)</w:t>
            </w:r>
          </w:p>
        </w:tc>
        <w:tc>
          <w:tcPr>
            <w:tcW w:w="1134" w:type="dxa"/>
            <w:vAlign w:val="center"/>
            <w:hideMark/>
          </w:tcPr>
          <w:p w14:paraId="3E28A727" w14:textId="5F5589E0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35 (20-54)a</w:t>
            </w:r>
          </w:p>
        </w:tc>
        <w:tc>
          <w:tcPr>
            <w:tcW w:w="1417" w:type="dxa"/>
            <w:vAlign w:val="center"/>
            <w:hideMark/>
          </w:tcPr>
          <w:p w14:paraId="38A165C6" w14:textId="0313BF15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c</w:t>
            </w:r>
          </w:p>
        </w:tc>
        <w:tc>
          <w:tcPr>
            <w:tcW w:w="1418" w:type="dxa"/>
            <w:vAlign w:val="center"/>
            <w:hideMark/>
          </w:tcPr>
          <w:p w14:paraId="22CA3845" w14:textId="4FC7216C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c</w:t>
            </w:r>
          </w:p>
        </w:tc>
        <w:tc>
          <w:tcPr>
            <w:tcW w:w="1417" w:type="dxa"/>
            <w:vAlign w:val="center"/>
            <w:hideMark/>
          </w:tcPr>
          <w:p w14:paraId="42DD72A7" w14:textId="54B8C76A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43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c</w:t>
            </w:r>
          </w:p>
        </w:tc>
        <w:tc>
          <w:tcPr>
            <w:tcW w:w="1418" w:type="dxa"/>
            <w:vAlign w:val="center"/>
            <w:hideMark/>
          </w:tcPr>
          <w:p w14:paraId="4484445D" w14:textId="75448884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23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c</w:t>
            </w:r>
          </w:p>
        </w:tc>
        <w:tc>
          <w:tcPr>
            <w:tcW w:w="3828" w:type="dxa"/>
            <w:vAlign w:val="center"/>
          </w:tcPr>
          <w:p w14:paraId="213F7981" w14:textId="708A1AC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Ureterolysis, 4 double-J stent, 1 uretero-ureteral reanastomosis</w:t>
            </w:r>
            <w:r w:rsidR="00A766B0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;</w:t>
            </w:r>
          </w:p>
          <w:p w14:paraId="1B251BEA" w14:textId="6BC36C4D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 xml:space="preserve">hydronephrosis </w:t>
            </w:r>
            <w:r w:rsidRPr="00D66115">
              <w:rPr>
                <w:rFonts w:ascii="Times New Roman" w:hAnsi="Times New Roman" w:cs="Times New Roman"/>
                <w:vertAlign w:val="superscript"/>
                <w:lang w:val="en-GB"/>
              </w:rPr>
              <w:t>b</w:t>
            </w:r>
          </w:p>
        </w:tc>
      </w:tr>
      <w:tr w:rsidR="001535C5" w:rsidRPr="00D66115" w14:paraId="7B86B73F" w14:textId="77777777" w:rsidTr="004D47C4">
        <w:trPr>
          <w:trHeight w:val="1134"/>
        </w:trPr>
        <w:tc>
          <w:tcPr>
            <w:tcW w:w="1985" w:type="dxa"/>
            <w:vAlign w:val="center"/>
            <w:hideMark/>
          </w:tcPr>
          <w:p w14:paraId="4A6751A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Vercellini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826F91A" w14:textId="0EE78234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2000</w:t>
            </w:r>
            <w:r w:rsidR="00640F2A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b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3A2F423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559" w:type="dxa"/>
            <w:vAlign w:val="center"/>
            <w:hideMark/>
          </w:tcPr>
          <w:p w14:paraId="420C4E23" w14:textId="261B90DC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134" w:type="dxa"/>
            <w:noWrap/>
            <w:vAlign w:val="center"/>
            <w:hideMark/>
          </w:tcPr>
          <w:p w14:paraId="6D1E6EDA" w14:textId="1A0CB285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(24-40)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noWrap/>
            <w:vAlign w:val="center"/>
            <w:hideMark/>
          </w:tcPr>
          <w:p w14:paraId="438F8EB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noWrap/>
            <w:vAlign w:val="center"/>
            <w:hideMark/>
          </w:tcPr>
          <w:p w14:paraId="7563D813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126554E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noWrap/>
            <w:vAlign w:val="center"/>
            <w:hideMark/>
          </w:tcPr>
          <w:p w14:paraId="5477E409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828" w:type="dxa"/>
            <w:vAlign w:val="center"/>
          </w:tcPr>
          <w:p w14:paraId="1674023E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2 ureteroneocystostomy, 2 ureterolysis with dissection of the ureter, 1 ureteroureterostomy, 1 nephroureterectomy</w:t>
            </w:r>
          </w:p>
        </w:tc>
      </w:tr>
      <w:tr w:rsidR="001535C5" w:rsidRPr="00D66115" w14:paraId="1C1B52BB" w14:textId="77777777" w:rsidTr="00B712F0">
        <w:trPr>
          <w:trHeight w:val="968"/>
        </w:trPr>
        <w:tc>
          <w:tcPr>
            <w:tcW w:w="1985" w:type="dxa"/>
            <w:vAlign w:val="center"/>
            <w:hideMark/>
          </w:tcPr>
          <w:p w14:paraId="57429FD6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Wang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2B6534C" w14:textId="2D8F5954" w:rsidR="001535C5" w:rsidRPr="00D66115" w:rsidRDefault="00426824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2015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center"/>
            <w:hideMark/>
          </w:tcPr>
          <w:p w14:paraId="17A65611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559" w:type="dxa"/>
            <w:vAlign w:val="center"/>
            <w:hideMark/>
          </w:tcPr>
          <w:p w14:paraId="63407A47" w14:textId="7DC12AEC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134" w:type="dxa"/>
            <w:vAlign w:val="center"/>
            <w:hideMark/>
          </w:tcPr>
          <w:p w14:paraId="3B9FE729" w14:textId="722D5B4F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(21-50)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vAlign w:val="center"/>
            <w:hideMark/>
          </w:tcPr>
          <w:p w14:paraId="0073E2EB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54</w:t>
            </w:r>
          </w:p>
        </w:tc>
        <w:tc>
          <w:tcPr>
            <w:tcW w:w="1418" w:type="dxa"/>
            <w:vAlign w:val="center"/>
            <w:hideMark/>
          </w:tcPr>
          <w:p w14:paraId="78D50EB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25</w:t>
            </w:r>
          </w:p>
        </w:tc>
        <w:tc>
          <w:tcPr>
            <w:tcW w:w="1417" w:type="dxa"/>
            <w:vAlign w:val="center"/>
            <w:hideMark/>
          </w:tcPr>
          <w:p w14:paraId="20A33970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79</w:t>
            </w:r>
          </w:p>
        </w:tc>
        <w:tc>
          <w:tcPr>
            <w:tcW w:w="1418" w:type="dxa"/>
            <w:vAlign w:val="center"/>
            <w:hideMark/>
          </w:tcPr>
          <w:p w14:paraId="30DF355C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3828" w:type="dxa"/>
            <w:vAlign w:val="center"/>
          </w:tcPr>
          <w:p w14:paraId="7E0EE2AF" w14:textId="77777777" w:rsidR="001535C5" w:rsidRPr="00D66115" w:rsidRDefault="001535C5" w:rsidP="00A6484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Ureterectomy with ureteroureterostomy or ureterocystoneostomy</w:t>
            </w:r>
          </w:p>
        </w:tc>
      </w:tr>
      <w:tr w:rsidR="001535C5" w:rsidRPr="00D66115" w14:paraId="4A22AAEC" w14:textId="77777777" w:rsidTr="00B712F0">
        <w:trPr>
          <w:trHeight w:val="854"/>
        </w:trPr>
        <w:tc>
          <w:tcPr>
            <w:tcW w:w="1985" w:type="dxa"/>
            <w:vAlign w:val="center"/>
          </w:tcPr>
          <w:p w14:paraId="08F5BDB7" w14:textId="77777777" w:rsidR="001535C5" w:rsidRPr="00D66115" w:rsidRDefault="001535C5" w:rsidP="00B34EC7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Yamada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189BA1B" w14:textId="4DEF45CA" w:rsidR="001535C5" w:rsidRPr="00D66115" w:rsidRDefault="00426824" w:rsidP="00B34EC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1535C5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2022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6BB54E96" w14:textId="6BF71EF5" w:rsidR="001535C5" w:rsidRPr="00D66115" w:rsidRDefault="001535C5" w:rsidP="00B34EC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559" w:type="dxa"/>
            <w:vAlign w:val="center"/>
          </w:tcPr>
          <w:p w14:paraId="2594B3D9" w14:textId="026B90D9" w:rsidR="001535C5" w:rsidRPr="00D66115" w:rsidRDefault="001535C5" w:rsidP="00B34EC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134" w:type="dxa"/>
            <w:vAlign w:val="center"/>
          </w:tcPr>
          <w:p w14:paraId="54C46046" w14:textId="26D3828D" w:rsidR="001535C5" w:rsidRPr="00D66115" w:rsidRDefault="001535C5" w:rsidP="00B34EC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38.5 (25-51)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</w:p>
        </w:tc>
        <w:tc>
          <w:tcPr>
            <w:tcW w:w="1417" w:type="dxa"/>
            <w:vAlign w:val="center"/>
          </w:tcPr>
          <w:p w14:paraId="0CAE5279" w14:textId="6F919C45" w:rsidR="001535C5" w:rsidRPr="00D66115" w:rsidRDefault="001535C5" w:rsidP="00B34EC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17</w:t>
            </w:r>
          </w:p>
        </w:tc>
        <w:tc>
          <w:tcPr>
            <w:tcW w:w="1418" w:type="dxa"/>
            <w:vAlign w:val="center"/>
          </w:tcPr>
          <w:p w14:paraId="169E94CC" w14:textId="4024EF0A" w:rsidR="001535C5" w:rsidRPr="00D66115" w:rsidRDefault="001535C5" w:rsidP="00B34EC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1417" w:type="dxa"/>
            <w:vAlign w:val="center"/>
          </w:tcPr>
          <w:p w14:paraId="5CBF095C" w14:textId="63F322BB" w:rsidR="001535C5" w:rsidRPr="00D66115" w:rsidRDefault="001535C5" w:rsidP="00B34EC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27</w:t>
            </w:r>
          </w:p>
        </w:tc>
        <w:tc>
          <w:tcPr>
            <w:tcW w:w="1418" w:type="dxa"/>
            <w:vAlign w:val="center"/>
          </w:tcPr>
          <w:p w14:paraId="27D6F18E" w14:textId="01884072" w:rsidR="001535C5" w:rsidRPr="00D66115" w:rsidRDefault="001535C5" w:rsidP="00B34EC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3828" w:type="dxa"/>
            <w:vAlign w:val="center"/>
          </w:tcPr>
          <w:p w14:paraId="7BFD93F9" w14:textId="631D0717" w:rsidR="001535C5" w:rsidRPr="00D66115" w:rsidRDefault="001535C5" w:rsidP="00B34EC7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color w:val="000000"/>
                <w:sz w:val="22"/>
                <w:szCs w:val="22"/>
                <w:lang w:val="en-GB"/>
              </w:rPr>
              <w:t>Ureteroneocystostomy</w:t>
            </w:r>
          </w:p>
        </w:tc>
      </w:tr>
    </w:tbl>
    <w:p w14:paraId="5F418CD9" w14:textId="77777777" w:rsidR="009B32FB" w:rsidRPr="00D66115" w:rsidRDefault="009B32FB" w:rsidP="009B32FB">
      <w:pPr>
        <w:jc w:val="center"/>
        <w:rPr>
          <w:rFonts w:ascii="Times New Roman" w:hAnsi="Times New Roman" w:cs="Times New Roman"/>
          <w:sz w:val="22"/>
          <w:szCs w:val="22"/>
          <w:lang w:val="en-GB"/>
        </w:rPr>
      </w:pPr>
    </w:p>
    <w:p w14:paraId="70C55485" w14:textId="77777777" w:rsidR="009B32FB" w:rsidRPr="00D66115" w:rsidRDefault="009B32FB" w:rsidP="009B32FB">
      <w:pPr>
        <w:jc w:val="center"/>
        <w:rPr>
          <w:rFonts w:ascii="Times New Roman" w:hAnsi="Times New Roman" w:cs="Times New Roman"/>
          <w:sz w:val="22"/>
          <w:szCs w:val="22"/>
          <w:lang w:val="en-GB"/>
        </w:rPr>
      </w:pPr>
    </w:p>
    <w:p w14:paraId="5D485D8A" w14:textId="39F2D44D" w:rsidR="009B32FB" w:rsidRPr="00D66115" w:rsidRDefault="00945222" w:rsidP="009B32FB">
      <w:pPr>
        <w:rPr>
          <w:rFonts w:ascii="Times New Roman" w:hAnsi="Times New Roman" w:cs="Times New Roman"/>
          <w:color w:val="000000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color w:val="000000"/>
          <w:sz w:val="22"/>
          <w:szCs w:val="22"/>
          <w:vertAlign w:val="superscript"/>
          <w:lang w:val="en-GB"/>
        </w:rPr>
        <w:t>a</w:t>
      </w:r>
      <w:r w:rsidR="009B32FB" w:rsidRPr="00D66115">
        <w:rPr>
          <w:rFonts w:ascii="Times New Roman" w:hAnsi="Times New Roman" w:cs="Times New Roman"/>
          <w:color w:val="000000"/>
          <w:sz w:val="22"/>
          <w:szCs w:val="22"/>
          <w:lang w:val="en-GB"/>
        </w:rPr>
        <w:t xml:space="preserve"> Range (min-max)</w:t>
      </w:r>
      <w:r w:rsidR="009A6280" w:rsidRPr="00D66115">
        <w:rPr>
          <w:rFonts w:ascii="Times New Roman" w:hAnsi="Times New Roman" w:cs="Times New Roman"/>
          <w:color w:val="000000"/>
          <w:sz w:val="22"/>
          <w:szCs w:val="22"/>
          <w:lang w:val="en-GB"/>
        </w:rPr>
        <w:t xml:space="preserve"> or (min-max) only.</w:t>
      </w:r>
    </w:p>
    <w:p w14:paraId="7A445BB2" w14:textId="77777777" w:rsidR="00A84A88" w:rsidRPr="00D66115" w:rsidRDefault="00A84A88" w:rsidP="00A84A88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  <w:lang w:val="en-GB"/>
        </w:rPr>
        <w:t xml:space="preserve">b </w:t>
      </w:r>
      <w:r w:rsidRPr="00D66115">
        <w:rPr>
          <w:rFonts w:ascii="Times New Roman" w:hAnsi="Times New Roman" w:cs="Times New Roman"/>
          <w:sz w:val="22"/>
          <w:szCs w:val="22"/>
          <w:lang w:val="en-GB"/>
        </w:rPr>
        <w:t>Articles in which it is not expressly stated whether the total lesions considered are unilateral or bilateral.</w:t>
      </w:r>
    </w:p>
    <w:p w14:paraId="5256FF64" w14:textId="2584E484" w:rsidR="00000E57" w:rsidRPr="00D66115" w:rsidRDefault="007F73B8" w:rsidP="00000E57">
      <w:pPr>
        <w:rPr>
          <w:rFonts w:ascii="Times New Roman" w:hAnsi="Times New Roman" w:cs="Times New Roman"/>
          <w:color w:val="000000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c</w:t>
      </w:r>
      <w:r w:rsidR="00000E57"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 xml:space="preserve"> </w:t>
      </w:r>
      <w:r w:rsidR="00000E57" w:rsidRPr="00D66115">
        <w:rPr>
          <w:rFonts w:ascii="Times New Roman" w:hAnsi="Times New Roman" w:cs="Times New Roman"/>
          <w:color w:val="000000"/>
          <w:sz w:val="22"/>
          <w:szCs w:val="22"/>
          <w:lang w:val="en-GB"/>
        </w:rPr>
        <w:t xml:space="preserve">Diagnosis of right or left laterality performed preoperatively with </w:t>
      </w:r>
      <w:r w:rsidR="00D57B34" w:rsidRPr="00D66115">
        <w:rPr>
          <w:rFonts w:ascii="Times New Roman" w:hAnsi="Times New Roman" w:cs="Times New Roman"/>
          <w:color w:val="000000"/>
          <w:sz w:val="22"/>
          <w:szCs w:val="22"/>
          <w:lang w:val="en-GB"/>
        </w:rPr>
        <w:t xml:space="preserve">assessment </w:t>
      </w:r>
      <w:r w:rsidR="00000E57" w:rsidRPr="00D66115">
        <w:rPr>
          <w:rFonts w:ascii="Times New Roman" w:hAnsi="Times New Roman" w:cs="Times New Roman"/>
          <w:color w:val="000000"/>
          <w:sz w:val="22"/>
          <w:szCs w:val="22"/>
          <w:lang w:val="en-GB"/>
        </w:rPr>
        <w:t xml:space="preserve">of hydronephrosis; all lesions </w:t>
      </w:r>
      <w:r w:rsidR="00D57B34" w:rsidRPr="00D66115">
        <w:rPr>
          <w:rFonts w:ascii="Times New Roman" w:hAnsi="Times New Roman" w:cs="Times New Roman"/>
          <w:color w:val="000000"/>
          <w:sz w:val="22"/>
          <w:szCs w:val="22"/>
          <w:lang w:val="en-GB"/>
        </w:rPr>
        <w:t xml:space="preserve">were </w:t>
      </w:r>
      <w:r w:rsidR="00000E57" w:rsidRPr="00D66115">
        <w:rPr>
          <w:rFonts w:ascii="Times New Roman" w:hAnsi="Times New Roman" w:cs="Times New Roman"/>
          <w:color w:val="000000"/>
          <w:sz w:val="22"/>
          <w:szCs w:val="22"/>
          <w:lang w:val="en-GB"/>
        </w:rPr>
        <w:t>subsequently confirmed and treated surgically.</w:t>
      </w:r>
    </w:p>
    <w:p w14:paraId="7D7CB6C8" w14:textId="77777777" w:rsidR="009B32FB" w:rsidRPr="00D66115" w:rsidRDefault="009B32FB" w:rsidP="009B32FB">
      <w:pPr>
        <w:rPr>
          <w:rFonts w:ascii="Times New Roman" w:hAnsi="Times New Roman" w:cs="Times New Roman"/>
          <w:color w:val="000000"/>
          <w:sz w:val="22"/>
          <w:szCs w:val="22"/>
          <w:lang w:val="en-GB"/>
        </w:rPr>
      </w:pPr>
    </w:p>
    <w:p w14:paraId="3D0E113D" w14:textId="1B8C9415" w:rsidR="009B32FB" w:rsidRPr="00D83018" w:rsidRDefault="009B32FB" w:rsidP="009B32FB">
      <w:pPr>
        <w:rPr>
          <w:rFonts w:ascii="Times New Roman" w:hAnsi="Times New Roman" w:cs="Times New Roman"/>
          <w:color w:val="000000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color w:val="000000"/>
          <w:sz w:val="22"/>
          <w:szCs w:val="22"/>
          <w:lang w:val="en-GB"/>
        </w:rPr>
        <w:t>SD: Standard Deviation</w:t>
      </w:r>
    </w:p>
    <w:sectPr w:rsidR="009B32FB" w:rsidRPr="00D83018" w:rsidSect="0006334A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1B8F1" w14:textId="77777777" w:rsidR="009543E3" w:rsidRDefault="009543E3" w:rsidP="00C77314">
      <w:r>
        <w:separator/>
      </w:r>
    </w:p>
  </w:endnote>
  <w:endnote w:type="continuationSeparator" w:id="0">
    <w:p w14:paraId="70742D7D" w14:textId="77777777" w:rsidR="009543E3" w:rsidRDefault="009543E3" w:rsidP="00C7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86C28" w14:textId="77777777" w:rsidR="009543E3" w:rsidRDefault="009543E3" w:rsidP="00C77314">
      <w:r>
        <w:separator/>
      </w:r>
    </w:p>
  </w:footnote>
  <w:footnote w:type="continuationSeparator" w:id="0">
    <w:p w14:paraId="03C40FBF" w14:textId="77777777" w:rsidR="009543E3" w:rsidRDefault="009543E3" w:rsidP="00C77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4A"/>
    <w:rsid w:val="00000E57"/>
    <w:rsid w:val="00002A1F"/>
    <w:rsid w:val="00007477"/>
    <w:rsid w:val="000113F5"/>
    <w:rsid w:val="00012B8E"/>
    <w:rsid w:val="00013306"/>
    <w:rsid w:val="000138BD"/>
    <w:rsid w:val="00014086"/>
    <w:rsid w:val="000225D6"/>
    <w:rsid w:val="0002340B"/>
    <w:rsid w:val="00025D06"/>
    <w:rsid w:val="00030B3C"/>
    <w:rsid w:val="00040D68"/>
    <w:rsid w:val="00040F64"/>
    <w:rsid w:val="00052AEA"/>
    <w:rsid w:val="00055BA9"/>
    <w:rsid w:val="0006156C"/>
    <w:rsid w:val="0006334A"/>
    <w:rsid w:val="00064FD8"/>
    <w:rsid w:val="0006531E"/>
    <w:rsid w:val="00073B33"/>
    <w:rsid w:val="00091258"/>
    <w:rsid w:val="00091FD3"/>
    <w:rsid w:val="00097DA7"/>
    <w:rsid w:val="000A2A35"/>
    <w:rsid w:val="000B05A9"/>
    <w:rsid w:val="000D5D5F"/>
    <w:rsid w:val="000E0330"/>
    <w:rsid w:val="000E16FD"/>
    <w:rsid w:val="000E57EC"/>
    <w:rsid w:val="000E5DC6"/>
    <w:rsid w:val="000F18B5"/>
    <w:rsid w:val="000F5FCC"/>
    <w:rsid w:val="000F6AED"/>
    <w:rsid w:val="00100CA1"/>
    <w:rsid w:val="00112DF0"/>
    <w:rsid w:val="00133AA7"/>
    <w:rsid w:val="0013404F"/>
    <w:rsid w:val="00137FB6"/>
    <w:rsid w:val="0014154C"/>
    <w:rsid w:val="00143D6A"/>
    <w:rsid w:val="001535C5"/>
    <w:rsid w:val="00162DB2"/>
    <w:rsid w:val="00167679"/>
    <w:rsid w:val="00167E51"/>
    <w:rsid w:val="0017038F"/>
    <w:rsid w:val="0018565A"/>
    <w:rsid w:val="00185ECA"/>
    <w:rsid w:val="00186D6C"/>
    <w:rsid w:val="00190729"/>
    <w:rsid w:val="00195567"/>
    <w:rsid w:val="00196D38"/>
    <w:rsid w:val="00196FB3"/>
    <w:rsid w:val="001A6A33"/>
    <w:rsid w:val="001A74A7"/>
    <w:rsid w:val="001A7B72"/>
    <w:rsid w:val="001B2CA4"/>
    <w:rsid w:val="001C3CCF"/>
    <w:rsid w:val="001C606C"/>
    <w:rsid w:val="001D0429"/>
    <w:rsid w:val="001D1E75"/>
    <w:rsid w:val="001D4AE5"/>
    <w:rsid w:val="001D72B8"/>
    <w:rsid w:val="001E5F89"/>
    <w:rsid w:val="001F117C"/>
    <w:rsid w:val="001F1F74"/>
    <w:rsid w:val="001F3DE2"/>
    <w:rsid w:val="001F4FE6"/>
    <w:rsid w:val="001F5A2B"/>
    <w:rsid w:val="001F63C1"/>
    <w:rsid w:val="00200EC5"/>
    <w:rsid w:val="00205DC9"/>
    <w:rsid w:val="002067FE"/>
    <w:rsid w:val="0020722A"/>
    <w:rsid w:val="00211863"/>
    <w:rsid w:val="00213298"/>
    <w:rsid w:val="00215A65"/>
    <w:rsid w:val="00217C77"/>
    <w:rsid w:val="00222C7E"/>
    <w:rsid w:val="0022508C"/>
    <w:rsid w:val="00226747"/>
    <w:rsid w:val="002311EF"/>
    <w:rsid w:val="00234FDA"/>
    <w:rsid w:val="00240856"/>
    <w:rsid w:val="0024093E"/>
    <w:rsid w:val="00246049"/>
    <w:rsid w:val="00261233"/>
    <w:rsid w:val="0026130E"/>
    <w:rsid w:val="00263243"/>
    <w:rsid w:val="00264719"/>
    <w:rsid w:val="002648D2"/>
    <w:rsid w:val="002759FE"/>
    <w:rsid w:val="00275A4F"/>
    <w:rsid w:val="00284184"/>
    <w:rsid w:val="00286910"/>
    <w:rsid w:val="0028695F"/>
    <w:rsid w:val="002953D0"/>
    <w:rsid w:val="002A1651"/>
    <w:rsid w:val="002A44D8"/>
    <w:rsid w:val="002B3493"/>
    <w:rsid w:val="002D0BBE"/>
    <w:rsid w:val="002D1F9E"/>
    <w:rsid w:val="002D6488"/>
    <w:rsid w:val="002D7B1B"/>
    <w:rsid w:val="002E6487"/>
    <w:rsid w:val="002F46D0"/>
    <w:rsid w:val="002F74E5"/>
    <w:rsid w:val="002F75BE"/>
    <w:rsid w:val="00301860"/>
    <w:rsid w:val="003037D3"/>
    <w:rsid w:val="00305424"/>
    <w:rsid w:val="003228E2"/>
    <w:rsid w:val="00323453"/>
    <w:rsid w:val="00335666"/>
    <w:rsid w:val="00337071"/>
    <w:rsid w:val="003370F7"/>
    <w:rsid w:val="00340FBA"/>
    <w:rsid w:val="00341962"/>
    <w:rsid w:val="00341D5B"/>
    <w:rsid w:val="003442D3"/>
    <w:rsid w:val="0034634A"/>
    <w:rsid w:val="00364073"/>
    <w:rsid w:val="00371648"/>
    <w:rsid w:val="00373847"/>
    <w:rsid w:val="00377777"/>
    <w:rsid w:val="00384B28"/>
    <w:rsid w:val="00394E12"/>
    <w:rsid w:val="00395C86"/>
    <w:rsid w:val="00396E82"/>
    <w:rsid w:val="003A1838"/>
    <w:rsid w:val="003B046D"/>
    <w:rsid w:val="003B23E6"/>
    <w:rsid w:val="003B48BD"/>
    <w:rsid w:val="003B7A81"/>
    <w:rsid w:val="003E0553"/>
    <w:rsid w:val="003E4467"/>
    <w:rsid w:val="003E636F"/>
    <w:rsid w:val="003E6853"/>
    <w:rsid w:val="003F696B"/>
    <w:rsid w:val="00407141"/>
    <w:rsid w:val="00410A00"/>
    <w:rsid w:val="00411F0E"/>
    <w:rsid w:val="00415AB2"/>
    <w:rsid w:val="00417E2E"/>
    <w:rsid w:val="004201DF"/>
    <w:rsid w:val="00422B93"/>
    <w:rsid w:val="00426824"/>
    <w:rsid w:val="0043041C"/>
    <w:rsid w:val="00431268"/>
    <w:rsid w:val="00434E38"/>
    <w:rsid w:val="00435953"/>
    <w:rsid w:val="00440858"/>
    <w:rsid w:val="00442749"/>
    <w:rsid w:val="00445153"/>
    <w:rsid w:val="00452ECE"/>
    <w:rsid w:val="00454EA4"/>
    <w:rsid w:val="00461685"/>
    <w:rsid w:val="0048428F"/>
    <w:rsid w:val="004853B3"/>
    <w:rsid w:val="00485B76"/>
    <w:rsid w:val="0048644A"/>
    <w:rsid w:val="00487E0A"/>
    <w:rsid w:val="004A0966"/>
    <w:rsid w:val="004A65CB"/>
    <w:rsid w:val="004B119A"/>
    <w:rsid w:val="004B1BA5"/>
    <w:rsid w:val="004B2061"/>
    <w:rsid w:val="004B2618"/>
    <w:rsid w:val="004B307E"/>
    <w:rsid w:val="004B7D82"/>
    <w:rsid w:val="004C44CA"/>
    <w:rsid w:val="004C49ED"/>
    <w:rsid w:val="004C590D"/>
    <w:rsid w:val="004D1A63"/>
    <w:rsid w:val="004D4EF0"/>
    <w:rsid w:val="004F63B5"/>
    <w:rsid w:val="00504A41"/>
    <w:rsid w:val="00510B10"/>
    <w:rsid w:val="00520475"/>
    <w:rsid w:val="0052579D"/>
    <w:rsid w:val="0053141C"/>
    <w:rsid w:val="00536CD1"/>
    <w:rsid w:val="00537E3C"/>
    <w:rsid w:val="005406B8"/>
    <w:rsid w:val="00541E2E"/>
    <w:rsid w:val="00542A23"/>
    <w:rsid w:val="00547D6F"/>
    <w:rsid w:val="005652BF"/>
    <w:rsid w:val="00566334"/>
    <w:rsid w:val="005664DB"/>
    <w:rsid w:val="0056651E"/>
    <w:rsid w:val="00570531"/>
    <w:rsid w:val="005728D4"/>
    <w:rsid w:val="0057676E"/>
    <w:rsid w:val="005805A1"/>
    <w:rsid w:val="00587DCF"/>
    <w:rsid w:val="005A066E"/>
    <w:rsid w:val="005A0BC0"/>
    <w:rsid w:val="005A38CF"/>
    <w:rsid w:val="005A5492"/>
    <w:rsid w:val="005B33A5"/>
    <w:rsid w:val="005B699A"/>
    <w:rsid w:val="005D6DB3"/>
    <w:rsid w:val="00603A45"/>
    <w:rsid w:val="00604FD6"/>
    <w:rsid w:val="00614605"/>
    <w:rsid w:val="006153A4"/>
    <w:rsid w:val="00617B04"/>
    <w:rsid w:val="00621256"/>
    <w:rsid w:val="00623602"/>
    <w:rsid w:val="006275D3"/>
    <w:rsid w:val="00635DE6"/>
    <w:rsid w:val="00636A8E"/>
    <w:rsid w:val="00640F2A"/>
    <w:rsid w:val="00647CD4"/>
    <w:rsid w:val="0065117A"/>
    <w:rsid w:val="00653250"/>
    <w:rsid w:val="00666EB2"/>
    <w:rsid w:val="00674D96"/>
    <w:rsid w:val="00676A05"/>
    <w:rsid w:val="00677FA2"/>
    <w:rsid w:val="00681C48"/>
    <w:rsid w:val="00684BFE"/>
    <w:rsid w:val="0069248E"/>
    <w:rsid w:val="006A2AB1"/>
    <w:rsid w:val="006A5F99"/>
    <w:rsid w:val="006B71CB"/>
    <w:rsid w:val="006C0F17"/>
    <w:rsid w:val="006C406D"/>
    <w:rsid w:val="006C791A"/>
    <w:rsid w:val="006D0DB3"/>
    <w:rsid w:val="006D12BB"/>
    <w:rsid w:val="006D132E"/>
    <w:rsid w:val="006E0C15"/>
    <w:rsid w:val="006E1FE9"/>
    <w:rsid w:val="006E401F"/>
    <w:rsid w:val="006F0E80"/>
    <w:rsid w:val="006F714F"/>
    <w:rsid w:val="007101BC"/>
    <w:rsid w:val="007121DF"/>
    <w:rsid w:val="0071674E"/>
    <w:rsid w:val="00720661"/>
    <w:rsid w:val="00723F90"/>
    <w:rsid w:val="007245BD"/>
    <w:rsid w:val="00724E5F"/>
    <w:rsid w:val="00724FB2"/>
    <w:rsid w:val="0072558A"/>
    <w:rsid w:val="007303D7"/>
    <w:rsid w:val="0073096B"/>
    <w:rsid w:val="007338DF"/>
    <w:rsid w:val="00734E7E"/>
    <w:rsid w:val="00735BB6"/>
    <w:rsid w:val="00737CA0"/>
    <w:rsid w:val="00737F55"/>
    <w:rsid w:val="00750D15"/>
    <w:rsid w:val="00752F78"/>
    <w:rsid w:val="00755F20"/>
    <w:rsid w:val="00761002"/>
    <w:rsid w:val="00762756"/>
    <w:rsid w:val="0076495E"/>
    <w:rsid w:val="00764E56"/>
    <w:rsid w:val="007664C2"/>
    <w:rsid w:val="00767652"/>
    <w:rsid w:val="007712A4"/>
    <w:rsid w:val="00776867"/>
    <w:rsid w:val="007846EC"/>
    <w:rsid w:val="00784EDB"/>
    <w:rsid w:val="00786B9F"/>
    <w:rsid w:val="0079090D"/>
    <w:rsid w:val="00794737"/>
    <w:rsid w:val="007A3C96"/>
    <w:rsid w:val="007A4611"/>
    <w:rsid w:val="007A4E5A"/>
    <w:rsid w:val="007A7DDD"/>
    <w:rsid w:val="007B1464"/>
    <w:rsid w:val="007B232D"/>
    <w:rsid w:val="007B2E51"/>
    <w:rsid w:val="007B3692"/>
    <w:rsid w:val="007C0447"/>
    <w:rsid w:val="007D0DCE"/>
    <w:rsid w:val="007D1F9A"/>
    <w:rsid w:val="007D4365"/>
    <w:rsid w:val="007D4596"/>
    <w:rsid w:val="007D5100"/>
    <w:rsid w:val="007E34B7"/>
    <w:rsid w:val="007E4F05"/>
    <w:rsid w:val="007E6A5F"/>
    <w:rsid w:val="007F06D5"/>
    <w:rsid w:val="007F2845"/>
    <w:rsid w:val="007F572D"/>
    <w:rsid w:val="007F71A6"/>
    <w:rsid w:val="007F73B8"/>
    <w:rsid w:val="00807477"/>
    <w:rsid w:val="00816BC3"/>
    <w:rsid w:val="0082421B"/>
    <w:rsid w:val="00826FF8"/>
    <w:rsid w:val="00836434"/>
    <w:rsid w:val="0084269B"/>
    <w:rsid w:val="00845B85"/>
    <w:rsid w:val="00860969"/>
    <w:rsid w:val="00865763"/>
    <w:rsid w:val="0087479A"/>
    <w:rsid w:val="00875360"/>
    <w:rsid w:val="008760EC"/>
    <w:rsid w:val="0088164D"/>
    <w:rsid w:val="00884665"/>
    <w:rsid w:val="008850E9"/>
    <w:rsid w:val="0088667F"/>
    <w:rsid w:val="00891BE1"/>
    <w:rsid w:val="00893B80"/>
    <w:rsid w:val="00897E73"/>
    <w:rsid w:val="008A69D4"/>
    <w:rsid w:val="008B079C"/>
    <w:rsid w:val="008B217F"/>
    <w:rsid w:val="008B2478"/>
    <w:rsid w:val="008B2C62"/>
    <w:rsid w:val="008B4DEC"/>
    <w:rsid w:val="008B52B9"/>
    <w:rsid w:val="008B5A06"/>
    <w:rsid w:val="008B61C7"/>
    <w:rsid w:val="008C1221"/>
    <w:rsid w:val="008C1EE0"/>
    <w:rsid w:val="008C27F9"/>
    <w:rsid w:val="008C6CF0"/>
    <w:rsid w:val="008E1C30"/>
    <w:rsid w:val="008E27F8"/>
    <w:rsid w:val="008F6CF2"/>
    <w:rsid w:val="00903FA8"/>
    <w:rsid w:val="009041A3"/>
    <w:rsid w:val="0090497A"/>
    <w:rsid w:val="0090727E"/>
    <w:rsid w:val="009077F7"/>
    <w:rsid w:val="00910125"/>
    <w:rsid w:val="00922856"/>
    <w:rsid w:val="00930FE5"/>
    <w:rsid w:val="00933681"/>
    <w:rsid w:val="009443BC"/>
    <w:rsid w:val="00945222"/>
    <w:rsid w:val="009513DE"/>
    <w:rsid w:val="009516F9"/>
    <w:rsid w:val="009543E3"/>
    <w:rsid w:val="00974B33"/>
    <w:rsid w:val="00977894"/>
    <w:rsid w:val="00977FCB"/>
    <w:rsid w:val="009803BA"/>
    <w:rsid w:val="009821FA"/>
    <w:rsid w:val="00984FB1"/>
    <w:rsid w:val="009950BB"/>
    <w:rsid w:val="009A0C79"/>
    <w:rsid w:val="009A46D1"/>
    <w:rsid w:val="009A6280"/>
    <w:rsid w:val="009A6454"/>
    <w:rsid w:val="009A72BC"/>
    <w:rsid w:val="009B000F"/>
    <w:rsid w:val="009B303A"/>
    <w:rsid w:val="009B32FB"/>
    <w:rsid w:val="009B37CC"/>
    <w:rsid w:val="009C154D"/>
    <w:rsid w:val="009C3A46"/>
    <w:rsid w:val="009C4C8E"/>
    <w:rsid w:val="009D3459"/>
    <w:rsid w:val="009D4D81"/>
    <w:rsid w:val="009D51E2"/>
    <w:rsid w:val="009F2B16"/>
    <w:rsid w:val="009F47A9"/>
    <w:rsid w:val="00A06DCD"/>
    <w:rsid w:val="00A30CE6"/>
    <w:rsid w:val="00A33EC6"/>
    <w:rsid w:val="00A420A3"/>
    <w:rsid w:val="00A46872"/>
    <w:rsid w:val="00A47B52"/>
    <w:rsid w:val="00A64F18"/>
    <w:rsid w:val="00A65371"/>
    <w:rsid w:val="00A72883"/>
    <w:rsid w:val="00A72885"/>
    <w:rsid w:val="00A761AC"/>
    <w:rsid w:val="00A766B0"/>
    <w:rsid w:val="00A80D54"/>
    <w:rsid w:val="00A84A88"/>
    <w:rsid w:val="00AB099B"/>
    <w:rsid w:val="00AC22E8"/>
    <w:rsid w:val="00AC4DF3"/>
    <w:rsid w:val="00AD51E6"/>
    <w:rsid w:val="00AE4195"/>
    <w:rsid w:val="00AE5B02"/>
    <w:rsid w:val="00AE5BE2"/>
    <w:rsid w:val="00AF1A13"/>
    <w:rsid w:val="00AF279B"/>
    <w:rsid w:val="00AF6E7D"/>
    <w:rsid w:val="00B00C7F"/>
    <w:rsid w:val="00B06FEA"/>
    <w:rsid w:val="00B07980"/>
    <w:rsid w:val="00B10AE2"/>
    <w:rsid w:val="00B13237"/>
    <w:rsid w:val="00B20246"/>
    <w:rsid w:val="00B348FD"/>
    <w:rsid w:val="00B34AA2"/>
    <w:rsid w:val="00B34EC7"/>
    <w:rsid w:val="00B356F7"/>
    <w:rsid w:val="00B36322"/>
    <w:rsid w:val="00B5088D"/>
    <w:rsid w:val="00B5734E"/>
    <w:rsid w:val="00B654E0"/>
    <w:rsid w:val="00B70642"/>
    <w:rsid w:val="00B712F0"/>
    <w:rsid w:val="00B75760"/>
    <w:rsid w:val="00B75E66"/>
    <w:rsid w:val="00B766A3"/>
    <w:rsid w:val="00B82C1F"/>
    <w:rsid w:val="00B83FF3"/>
    <w:rsid w:val="00B948D3"/>
    <w:rsid w:val="00B9796E"/>
    <w:rsid w:val="00B97D00"/>
    <w:rsid w:val="00BA077B"/>
    <w:rsid w:val="00BA22E9"/>
    <w:rsid w:val="00BA45CD"/>
    <w:rsid w:val="00BB148F"/>
    <w:rsid w:val="00BC213C"/>
    <w:rsid w:val="00BC3A99"/>
    <w:rsid w:val="00BC4B6F"/>
    <w:rsid w:val="00BC63CA"/>
    <w:rsid w:val="00BD2F3F"/>
    <w:rsid w:val="00BD4F29"/>
    <w:rsid w:val="00BE11FF"/>
    <w:rsid w:val="00BF13F2"/>
    <w:rsid w:val="00BF2FEC"/>
    <w:rsid w:val="00BF51D7"/>
    <w:rsid w:val="00BF627A"/>
    <w:rsid w:val="00BF640A"/>
    <w:rsid w:val="00BF7CCD"/>
    <w:rsid w:val="00C039F9"/>
    <w:rsid w:val="00C059AE"/>
    <w:rsid w:val="00C10037"/>
    <w:rsid w:val="00C12027"/>
    <w:rsid w:val="00C131CD"/>
    <w:rsid w:val="00C1760F"/>
    <w:rsid w:val="00C21868"/>
    <w:rsid w:val="00C224C7"/>
    <w:rsid w:val="00C23792"/>
    <w:rsid w:val="00C25DE4"/>
    <w:rsid w:val="00C320FC"/>
    <w:rsid w:val="00C33D1D"/>
    <w:rsid w:val="00C3793D"/>
    <w:rsid w:val="00C41CAA"/>
    <w:rsid w:val="00C4222D"/>
    <w:rsid w:val="00C52AB7"/>
    <w:rsid w:val="00C602D6"/>
    <w:rsid w:val="00C64D3E"/>
    <w:rsid w:val="00C65289"/>
    <w:rsid w:val="00C65AFB"/>
    <w:rsid w:val="00C714B0"/>
    <w:rsid w:val="00C76B2C"/>
    <w:rsid w:val="00C77314"/>
    <w:rsid w:val="00C852B1"/>
    <w:rsid w:val="00C9011C"/>
    <w:rsid w:val="00C905E1"/>
    <w:rsid w:val="00C91722"/>
    <w:rsid w:val="00C9237E"/>
    <w:rsid w:val="00C95028"/>
    <w:rsid w:val="00C9621E"/>
    <w:rsid w:val="00CA2D8E"/>
    <w:rsid w:val="00CA352B"/>
    <w:rsid w:val="00CA4680"/>
    <w:rsid w:val="00CB30F0"/>
    <w:rsid w:val="00CB3138"/>
    <w:rsid w:val="00CB4B8A"/>
    <w:rsid w:val="00CB5E65"/>
    <w:rsid w:val="00CC41CC"/>
    <w:rsid w:val="00CD02E3"/>
    <w:rsid w:val="00CD5326"/>
    <w:rsid w:val="00CE078E"/>
    <w:rsid w:val="00CE1DF5"/>
    <w:rsid w:val="00CE35CA"/>
    <w:rsid w:val="00CE4DD4"/>
    <w:rsid w:val="00D03EF0"/>
    <w:rsid w:val="00D05AB7"/>
    <w:rsid w:val="00D07255"/>
    <w:rsid w:val="00D10E77"/>
    <w:rsid w:val="00D15772"/>
    <w:rsid w:val="00D337FC"/>
    <w:rsid w:val="00D35744"/>
    <w:rsid w:val="00D45366"/>
    <w:rsid w:val="00D54374"/>
    <w:rsid w:val="00D56A68"/>
    <w:rsid w:val="00D57B34"/>
    <w:rsid w:val="00D630EA"/>
    <w:rsid w:val="00D66115"/>
    <w:rsid w:val="00D6680B"/>
    <w:rsid w:val="00D75DCC"/>
    <w:rsid w:val="00D82027"/>
    <w:rsid w:val="00D83018"/>
    <w:rsid w:val="00D83FBC"/>
    <w:rsid w:val="00D8691B"/>
    <w:rsid w:val="00D91251"/>
    <w:rsid w:val="00D92C13"/>
    <w:rsid w:val="00D971B9"/>
    <w:rsid w:val="00DA5878"/>
    <w:rsid w:val="00DA7097"/>
    <w:rsid w:val="00DA7476"/>
    <w:rsid w:val="00DB01B4"/>
    <w:rsid w:val="00DB066E"/>
    <w:rsid w:val="00DB22E7"/>
    <w:rsid w:val="00DB3101"/>
    <w:rsid w:val="00DB5DFD"/>
    <w:rsid w:val="00DB7EAA"/>
    <w:rsid w:val="00DD039C"/>
    <w:rsid w:val="00DE5958"/>
    <w:rsid w:val="00DF7652"/>
    <w:rsid w:val="00E05FF1"/>
    <w:rsid w:val="00E16CBC"/>
    <w:rsid w:val="00E23305"/>
    <w:rsid w:val="00E2471C"/>
    <w:rsid w:val="00E3263B"/>
    <w:rsid w:val="00E4004A"/>
    <w:rsid w:val="00E41BC3"/>
    <w:rsid w:val="00E465EB"/>
    <w:rsid w:val="00E46B2A"/>
    <w:rsid w:val="00E60A25"/>
    <w:rsid w:val="00E6196A"/>
    <w:rsid w:val="00E6277E"/>
    <w:rsid w:val="00E6432C"/>
    <w:rsid w:val="00E73435"/>
    <w:rsid w:val="00E774A4"/>
    <w:rsid w:val="00E7764B"/>
    <w:rsid w:val="00E77955"/>
    <w:rsid w:val="00E826F0"/>
    <w:rsid w:val="00E83253"/>
    <w:rsid w:val="00E844B2"/>
    <w:rsid w:val="00E9160A"/>
    <w:rsid w:val="00E97255"/>
    <w:rsid w:val="00EA2ED9"/>
    <w:rsid w:val="00EB6C00"/>
    <w:rsid w:val="00EB7A5C"/>
    <w:rsid w:val="00EC3B95"/>
    <w:rsid w:val="00ED2BB2"/>
    <w:rsid w:val="00EE231F"/>
    <w:rsid w:val="00EE2E38"/>
    <w:rsid w:val="00EE5DAD"/>
    <w:rsid w:val="00EE7340"/>
    <w:rsid w:val="00EE7DE1"/>
    <w:rsid w:val="00EF2A3E"/>
    <w:rsid w:val="00EF6017"/>
    <w:rsid w:val="00F035D0"/>
    <w:rsid w:val="00F04203"/>
    <w:rsid w:val="00F064C4"/>
    <w:rsid w:val="00F15F60"/>
    <w:rsid w:val="00F24E33"/>
    <w:rsid w:val="00F272CB"/>
    <w:rsid w:val="00F32315"/>
    <w:rsid w:val="00F33BC6"/>
    <w:rsid w:val="00F45554"/>
    <w:rsid w:val="00F52C01"/>
    <w:rsid w:val="00F5714C"/>
    <w:rsid w:val="00F62B4A"/>
    <w:rsid w:val="00F67343"/>
    <w:rsid w:val="00F73FC4"/>
    <w:rsid w:val="00F80074"/>
    <w:rsid w:val="00F84999"/>
    <w:rsid w:val="00F87AC6"/>
    <w:rsid w:val="00F912E2"/>
    <w:rsid w:val="00F92810"/>
    <w:rsid w:val="00F92F0C"/>
    <w:rsid w:val="00F9312A"/>
    <w:rsid w:val="00F95110"/>
    <w:rsid w:val="00F96983"/>
    <w:rsid w:val="00FA1CDA"/>
    <w:rsid w:val="00FA4047"/>
    <w:rsid w:val="00FA6FAE"/>
    <w:rsid w:val="00FB09E1"/>
    <w:rsid w:val="00FB0E11"/>
    <w:rsid w:val="00FB3160"/>
    <w:rsid w:val="00FB431F"/>
    <w:rsid w:val="00FE201F"/>
    <w:rsid w:val="00FE48AC"/>
    <w:rsid w:val="00FF249E"/>
    <w:rsid w:val="00FF2D84"/>
    <w:rsid w:val="00FF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B429"/>
  <w15:chartTrackingRefBased/>
  <w15:docId w15:val="{1540E9BE-0386-8646-BCE2-9515831F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6C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06334A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6334A"/>
    <w:rPr>
      <w:color w:val="954F72"/>
      <w:u w:val="single"/>
    </w:rPr>
  </w:style>
  <w:style w:type="paragraph" w:customStyle="1" w:styleId="msonormal0">
    <w:name w:val="msonormal"/>
    <w:basedOn w:val="Normale"/>
    <w:rsid w:val="0006334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3">
    <w:name w:val="xl6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4">
    <w:name w:val="xl6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5">
    <w:name w:val="xl65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6">
    <w:name w:val="xl66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7">
    <w:name w:val="xl67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8">
    <w:name w:val="xl68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9">
    <w:name w:val="xl69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0">
    <w:name w:val="xl7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1">
    <w:name w:val="xl7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2">
    <w:name w:val="xl72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3">
    <w:name w:val="xl7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4">
    <w:name w:val="xl7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75">
    <w:name w:val="xl7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6">
    <w:name w:val="xl7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77">
    <w:name w:val="xl77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8">
    <w:name w:val="xl7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9">
    <w:name w:val="xl7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0">
    <w:name w:val="xl8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1">
    <w:name w:val="xl8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2">
    <w:name w:val="xl82"/>
    <w:basedOn w:val="Normale"/>
    <w:rsid w:val="0006334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3">
    <w:name w:val="xl83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4">
    <w:name w:val="xl8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5">
    <w:name w:val="xl85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6">
    <w:name w:val="xl8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7">
    <w:name w:val="xl8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8">
    <w:name w:val="xl88"/>
    <w:basedOn w:val="Normale"/>
    <w:rsid w:val="0006334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9">
    <w:name w:val="xl8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0">
    <w:name w:val="xl90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1">
    <w:name w:val="xl91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2">
    <w:name w:val="xl92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93">
    <w:name w:val="xl93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4">
    <w:name w:val="xl9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5">
    <w:name w:val="xl9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6">
    <w:name w:val="xl96"/>
    <w:basedOn w:val="Normale"/>
    <w:rsid w:val="00063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7">
    <w:name w:val="xl9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8">
    <w:name w:val="xl9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99">
    <w:name w:val="xl99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0">
    <w:name w:val="xl100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1">
    <w:name w:val="xl101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2">
    <w:name w:val="xl102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3">
    <w:name w:val="xl103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4">
    <w:name w:val="xl104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5">
    <w:name w:val="xl105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6">
    <w:name w:val="xl106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7">
    <w:name w:val="xl107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8">
    <w:name w:val="xl108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table" w:styleId="Grigliatabella">
    <w:name w:val="Table Grid"/>
    <w:basedOn w:val="Tabellanormale"/>
    <w:uiPriority w:val="39"/>
    <w:rsid w:val="0006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7314"/>
  </w:style>
  <w:style w:type="paragraph" w:styleId="Pidipagina">
    <w:name w:val="footer"/>
    <w:basedOn w:val="Normale"/>
    <w:link w:val="Pidipagina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7314"/>
  </w:style>
  <w:style w:type="paragraph" w:styleId="Paragrafoelenco">
    <w:name w:val="List Paragraph"/>
    <w:basedOn w:val="Normale"/>
    <w:uiPriority w:val="34"/>
    <w:qFormat/>
    <w:rsid w:val="00CD5326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537E3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261DA9-92A0-FC49-B805-4CDDCAD5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4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BANDINI VERONICA</dc:creator>
  <cp:keywords/>
  <dc:description/>
  <cp:lastModifiedBy>Veronica Bandini</cp:lastModifiedBy>
  <cp:revision>504</cp:revision>
  <dcterms:created xsi:type="dcterms:W3CDTF">2024-08-28T20:43:00Z</dcterms:created>
  <dcterms:modified xsi:type="dcterms:W3CDTF">2025-10-29T18:02:00Z</dcterms:modified>
</cp:coreProperties>
</file>